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2030" w14:textId="77777777" w:rsidR="00042E3E" w:rsidRPr="00042E3E" w:rsidRDefault="00042E3E" w:rsidP="00042E3E">
      <w:pPr>
        <w:pageBreakBefore/>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30"/>
          <w:szCs w:val="30"/>
          <w:lang w:eastAsia="cs-CZ"/>
        </w:rPr>
        <w:t>PrimMat – Soukromá střední škola podnikatelská, s.r.o.,</w:t>
      </w:r>
    </w:p>
    <w:p w14:paraId="7F479F49" w14:textId="77777777"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30"/>
          <w:szCs w:val="30"/>
          <w:lang w:eastAsia="cs-CZ"/>
        </w:rPr>
        <w:t>Československé armády 482, 73801 Frýdek - Místek</w:t>
      </w:r>
    </w:p>
    <w:p w14:paraId="79B6A927" w14:textId="77777777"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p>
    <w:p w14:paraId="6F844443"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403BAB5C"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4C29CD5A" w14:textId="77777777"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48"/>
          <w:szCs w:val="48"/>
          <w:lang w:eastAsia="cs-CZ"/>
        </w:rPr>
        <w:t xml:space="preserve">Š K O L N Í </w:t>
      </w:r>
      <w:r w:rsidR="009E35F7">
        <w:rPr>
          <w:rFonts w:ascii="Times New Roman" w:eastAsia="Times New Roman" w:hAnsi="Times New Roman" w:cs="Times New Roman"/>
          <w:b/>
          <w:bCs/>
          <w:sz w:val="48"/>
          <w:szCs w:val="48"/>
          <w:lang w:eastAsia="cs-CZ"/>
        </w:rPr>
        <w:t xml:space="preserve">    </w:t>
      </w:r>
      <w:r w:rsidRPr="00042E3E">
        <w:rPr>
          <w:rFonts w:ascii="Times New Roman" w:eastAsia="Times New Roman" w:hAnsi="Times New Roman" w:cs="Times New Roman"/>
          <w:b/>
          <w:bCs/>
          <w:sz w:val="48"/>
          <w:szCs w:val="48"/>
          <w:lang w:eastAsia="cs-CZ"/>
        </w:rPr>
        <w:t>Ř Á D</w:t>
      </w:r>
    </w:p>
    <w:p w14:paraId="7AB7C2DE" w14:textId="77777777"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p>
    <w:p w14:paraId="76BBC24B" w14:textId="77777777"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pro učitele, žáky a ostatní pedagogické zaměstnance</w:t>
      </w:r>
    </w:p>
    <w:p w14:paraId="1C19BCFF" w14:textId="77777777"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p>
    <w:p w14:paraId="22743EF5"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609FF8F2"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741E41BD"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47CCEA18" w14:textId="77777777" w:rsid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1B3D6D11" w14:textId="77777777" w:rsidR="006039BD" w:rsidRDefault="006039BD" w:rsidP="00042E3E">
      <w:pPr>
        <w:spacing w:before="100" w:beforeAutospacing="1" w:after="0" w:line="240" w:lineRule="auto"/>
        <w:rPr>
          <w:rFonts w:ascii="Times New Roman" w:eastAsia="Times New Roman" w:hAnsi="Times New Roman" w:cs="Times New Roman"/>
          <w:sz w:val="24"/>
          <w:szCs w:val="24"/>
          <w:lang w:eastAsia="cs-CZ"/>
        </w:rPr>
      </w:pPr>
    </w:p>
    <w:p w14:paraId="1E8DF08E" w14:textId="77777777" w:rsidR="006039BD" w:rsidRPr="00042E3E" w:rsidRDefault="006039BD" w:rsidP="00042E3E">
      <w:pPr>
        <w:spacing w:before="100" w:beforeAutospacing="1" w:after="0" w:line="240" w:lineRule="auto"/>
        <w:rPr>
          <w:rFonts w:ascii="Times New Roman" w:eastAsia="Times New Roman" w:hAnsi="Times New Roman" w:cs="Times New Roman"/>
          <w:sz w:val="24"/>
          <w:szCs w:val="24"/>
          <w:lang w:eastAsia="cs-CZ"/>
        </w:rPr>
      </w:pPr>
    </w:p>
    <w:p w14:paraId="46524716"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5D7DE61D"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41F1DF8B"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7719BEBF" w14:textId="77777777" w:rsidR="00042E3E" w:rsidRDefault="00042E3E" w:rsidP="00042E3E">
      <w:pPr>
        <w:spacing w:after="0" w:line="240" w:lineRule="auto"/>
        <w:ind w:left="4950" w:hanging="4950"/>
        <w:rPr>
          <w:rFonts w:ascii="Times New Roman" w:eastAsia="Times New Roman" w:hAnsi="Times New Roman" w:cs="Times New Roman"/>
          <w:sz w:val="24"/>
          <w:szCs w:val="24"/>
          <w:lang w:eastAsia="cs-CZ"/>
        </w:rPr>
      </w:pPr>
      <w:r w:rsidRPr="00042E3E">
        <w:rPr>
          <w:rFonts w:ascii="Times New Roman" w:eastAsia="Times New Roman" w:hAnsi="Times New Roman" w:cs="Times New Roman"/>
          <w:sz w:val="24"/>
          <w:szCs w:val="24"/>
          <w:lang w:eastAsia="cs-CZ"/>
        </w:rPr>
        <w:t>Telefon: 558 436</w:t>
      </w:r>
      <w:r>
        <w:rPr>
          <w:rFonts w:ascii="Times New Roman" w:eastAsia="Times New Roman" w:hAnsi="Times New Roman" w:cs="Times New Roman"/>
          <w:sz w:val="24"/>
          <w:szCs w:val="24"/>
          <w:lang w:eastAsia="cs-CZ"/>
        </w:rPr>
        <w:t> </w:t>
      </w:r>
      <w:r w:rsidRPr="00042E3E">
        <w:rPr>
          <w:rFonts w:ascii="Times New Roman" w:eastAsia="Times New Roman" w:hAnsi="Times New Roman" w:cs="Times New Roman"/>
          <w:sz w:val="24"/>
          <w:szCs w:val="24"/>
          <w:lang w:eastAsia="cs-CZ"/>
        </w:rPr>
        <w:t xml:space="preserve">312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042E3E">
        <w:rPr>
          <w:rFonts w:ascii="Times New Roman" w:eastAsia="Times New Roman" w:hAnsi="Times New Roman" w:cs="Times New Roman"/>
          <w:sz w:val="24"/>
          <w:szCs w:val="24"/>
          <w:lang w:eastAsia="cs-CZ"/>
        </w:rPr>
        <w:t xml:space="preserve">E-mail: </w:t>
      </w:r>
      <w:hyperlink r:id="rId6" w:history="1">
        <w:r w:rsidRPr="00E228FD">
          <w:rPr>
            <w:rStyle w:val="Hypertextovodkaz"/>
            <w:rFonts w:ascii="Times New Roman" w:eastAsia="Times New Roman" w:hAnsi="Times New Roman" w:cs="Times New Roman"/>
            <w:sz w:val="24"/>
            <w:szCs w:val="24"/>
            <w:lang w:eastAsia="cs-CZ"/>
          </w:rPr>
          <w:t>sekretariat@primmat.cz</w:t>
        </w:r>
      </w:hyperlink>
      <w:r>
        <w:rPr>
          <w:rFonts w:ascii="Times New Roman" w:eastAsia="Times New Roman" w:hAnsi="Times New Roman" w:cs="Times New Roman"/>
          <w:sz w:val="24"/>
          <w:szCs w:val="24"/>
          <w:lang w:eastAsia="cs-CZ"/>
        </w:rPr>
        <w:t xml:space="preserve">  </w:t>
      </w:r>
    </w:p>
    <w:p w14:paraId="31B78AC4" w14:textId="77777777" w:rsidR="00042E3E" w:rsidRDefault="00042E3E" w:rsidP="00042E3E">
      <w:pPr>
        <w:spacing w:after="0" w:line="240" w:lineRule="auto"/>
        <w:ind w:left="4950" w:hanging="495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Web: www.primmat.cz</w:t>
      </w:r>
    </w:p>
    <w:p w14:paraId="695351E6"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3C79D672"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2924B0DA"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7FA16213" w14:textId="77777777"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14:paraId="6D3C6CA9" w14:textId="77777777" w:rsidR="00C1314C" w:rsidRDefault="007A4D5F" w:rsidP="00DF1EE1">
      <w:pPr>
        <w:spacing w:before="100" w:beforeAutospacing="1"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pict w14:anchorId="0002D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7pt;height:68.4pt">
            <v:imagedata r:id="rId7" o:title="PRIMMAT9-1992"/>
          </v:shape>
        </w:pict>
      </w:r>
    </w:p>
    <w:p w14:paraId="42216FAD" w14:textId="77777777" w:rsidR="00DF1EE1" w:rsidRPr="00042E3E" w:rsidRDefault="00DF1EE1" w:rsidP="00042E3E">
      <w:pPr>
        <w:spacing w:before="100" w:beforeAutospacing="1" w:after="0" w:line="240" w:lineRule="auto"/>
        <w:rPr>
          <w:rFonts w:ascii="Times New Roman" w:eastAsia="Times New Roman" w:hAnsi="Times New Roman" w:cs="Times New Roman"/>
          <w:sz w:val="24"/>
          <w:szCs w:val="24"/>
          <w:lang w:eastAsia="cs-CZ"/>
        </w:rPr>
      </w:pPr>
    </w:p>
    <w:p w14:paraId="17C6296D" w14:textId="77777777" w:rsidR="00ED2412" w:rsidRPr="00ED2412" w:rsidRDefault="00ED2412" w:rsidP="00ED2412">
      <w:pPr>
        <w:ind w:left="360"/>
        <w:rPr>
          <w:rFonts w:ascii="Times New Roman" w:hAnsi="Times New Roman" w:cs="Times New Roman"/>
          <w:b/>
          <w:sz w:val="24"/>
          <w:szCs w:val="24"/>
        </w:rPr>
      </w:pPr>
      <w:r w:rsidRPr="00ED2412">
        <w:rPr>
          <w:rFonts w:ascii="Times New Roman" w:hAnsi="Times New Roman" w:cs="Times New Roman"/>
          <w:b/>
          <w:sz w:val="24"/>
          <w:szCs w:val="24"/>
        </w:rPr>
        <w:t>Směrnice č. 1</w:t>
      </w:r>
    </w:p>
    <w:p w14:paraId="282FEB74" w14:textId="77777777" w:rsidR="00ED2412" w:rsidRPr="00ED2412" w:rsidRDefault="00ED2412" w:rsidP="00ED2412">
      <w:pPr>
        <w:ind w:left="360"/>
        <w:rPr>
          <w:rFonts w:ascii="Times New Roman" w:hAnsi="Times New Roman" w:cs="Times New Roman"/>
          <w:b/>
          <w:sz w:val="24"/>
          <w:szCs w:val="24"/>
        </w:rPr>
      </w:pPr>
      <w:r w:rsidRPr="00ED2412">
        <w:rPr>
          <w:rFonts w:ascii="Times New Roman" w:hAnsi="Times New Roman" w:cs="Times New Roman"/>
          <w:b/>
          <w:sz w:val="24"/>
          <w:szCs w:val="24"/>
        </w:rPr>
        <w:t>Školní řád</w:t>
      </w:r>
    </w:p>
    <w:tbl>
      <w:tblPr>
        <w:tblStyle w:val="Mkatabulky"/>
        <w:tblW w:w="0" w:type="auto"/>
        <w:tblInd w:w="360" w:type="dxa"/>
        <w:tblLook w:val="04A0" w:firstRow="1" w:lastRow="0" w:firstColumn="1" w:lastColumn="0" w:noHBand="0" w:noVBand="1"/>
      </w:tblPr>
      <w:tblGrid>
        <w:gridCol w:w="4346"/>
        <w:gridCol w:w="4356"/>
      </w:tblGrid>
      <w:tr w:rsidR="00ED2412" w:rsidRPr="00ED2412" w14:paraId="3B55C2E0" w14:textId="77777777" w:rsidTr="008813B1">
        <w:tc>
          <w:tcPr>
            <w:tcW w:w="4605" w:type="dxa"/>
          </w:tcPr>
          <w:p w14:paraId="5168851A" w14:textId="77777777"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Čj.</w:t>
            </w:r>
          </w:p>
        </w:tc>
        <w:tc>
          <w:tcPr>
            <w:tcW w:w="4605" w:type="dxa"/>
          </w:tcPr>
          <w:p w14:paraId="31C7069F" w14:textId="7714DE3D" w:rsidR="00ED2412" w:rsidRPr="00ED2412" w:rsidRDefault="00ED2412" w:rsidP="00D840FB">
            <w:pPr>
              <w:rPr>
                <w:rFonts w:ascii="Times New Roman" w:hAnsi="Times New Roman" w:cs="Times New Roman"/>
                <w:sz w:val="24"/>
                <w:szCs w:val="24"/>
              </w:rPr>
            </w:pPr>
            <w:r w:rsidRPr="00ED2412">
              <w:rPr>
                <w:rFonts w:ascii="Times New Roman" w:hAnsi="Times New Roman" w:cs="Times New Roman"/>
                <w:sz w:val="24"/>
                <w:szCs w:val="24"/>
              </w:rPr>
              <w:t>ŠŘ</w:t>
            </w:r>
            <w:r>
              <w:rPr>
                <w:rFonts w:ascii="Times New Roman" w:hAnsi="Times New Roman" w:cs="Times New Roman"/>
                <w:sz w:val="24"/>
                <w:szCs w:val="24"/>
              </w:rPr>
              <w:t>/20</w:t>
            </w:r>
            <w:r w:rsidR="00D840FB">
              <w:rPr>
                <w:rFonts w:ascii="Times New Roman" w:hAnsi="Times New Roman" w:cs="Times New Roman"/>
                <w:sz w:val="24"/>
                <w:szCs w:val="24"/>
              </w:rPr>
              <w:t>2</w:t>
            </w:r>
            <w:r w:rsidR="0006497B">
              <w:rPr>
                <w:rFonts w:ascii="Times New Roman" w:hAnsi="Times New Roman" w:cs="Times New Roman"/>
                <w:sz w:val="24"/>
                <w:szCs w:val="24"/>
              </w:rPr>
              <w:t>5</w:t>
            </w:r>
            <w:r>
              <w:rPr>
                <w:rFonts w:ascii="Times New Roman" w:hAnsi="Times New Roman" w:cs="Times New Roman"/>
                <w:sz w:val="24"/>
                <w:szCs w:val="24"/>
              </w:rPr>
              <w:t>-2</w:t>
            </w:r>
            <w:r w:rsidR="0006497B">
              <w:rPr>
                <w:rFonts w:ascii="Times New Roman" w:hAnsi="Times New Roman" w:cs="Times New Roman"/>
                <w:sz w:val="24"/>
                <w:szCs w:val="24"/>
              </w:rPr>
              <w:t>6</w:t>
            </w:r>
            <w:r>
              <w:rPr>
                <w:rFonts w:ascii="Times New Roman" w:hAnsi="Times New Roman" w:cs="Times New Roman"/>
                <w:sz w:val="24"/>
                <w:szCs w:val="24"/>
              </w:rPr>
              <w:t>/1/PrimMat</w:t>
            </w:r>
          </w:p>
        </w:tc>
      </w:tr>
      <w:tr w:rsidR="00ED2412" w:rsidRPr="00ED2412" w14:paraId="09F972B3" w14:textId="77777777" w:rsidTr="008813B1">
        <w:tc>
          <w:tcPr>
            <w:tcW w:w="4605" w:type="dxa"/>
          </w:tcPr>
          <w:p w14:paraId="6421DF4B" w14:textId="77777777"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Pedagogická rada projednala dne</w:t>
            </w:r>
          </w:p>
        </w:tc>
        <w:tc>
          <w:tcPr>
            <w:tcW w:w="4605" w:type="dxa"/>
          </w:tcPr>
          <w:p w14:paraId="02802AE0" w14:textId="56FB210D" w:rsidR="00ED2412" w:rsidRPr="00ED2412" w:rsidRDefault="0006497B" w:rsidP="00D840FB">
            <w:pPr>
              <w:rPr>
                <w:rFonts w:ascii="Times New Roman" w:hAnsi="Times New Roman" w:cs="Times New Roman"/>
                <w:sz w:val="24"/>
                <w:szCs w:val="24"/>
              </w:rPr>
            </w:pPr>
            <w:r>
              <w:rPr>
                <w:rFonts w:ascii="Times New Roman" w:hAnsi="Times New Roman" w:cs="Times New Roman"/>
                <w:sz w:val="24"/>
                <w:szCs w:val="24"/>
              </w:rPr>
              <w:t>29</w:t>
            </w:r>
            <w:r w:rsidR="00ED2412" w:rsidRPr="00ED2412">
              <w:rPr>
                <w:rFonts w:ascii="Times New Roman" w:hAnsi="Times New Roman" w:cs="Times New Roman"/>
                <w:sz w:val="24"/>
                <w:szCs w:val="24"/>
              </w:rPr>
              <w:t xml:space="preserve">. </w:t>
            </w:r>
            <w:r w:rsidR="00D840FB">
              <w:rPr>
                <w:rFonts w:ascii="Times New Roman" w:hAnsi="Times New Roman" w:cs="Times New Roman"/>
                <w:sz w:val="24"/>
                <w:szCs w:val="24"/>
              </w:rPr>
              <w:t>8</w:t>
            </w:r>
            <w:r w:rsidR="00ED2412" w:rsidRPr="00ED2412">
              <w:rPr>
                <w:rFonts w:ascii="Times New Roman" w:hAnsi="Times New Roman" w:cs="Times New Roman"/>
                <w:sz w:val="24"/>
                <w:szCs w:val="24"/>
              </w:rPr>
              <w:t>. 20</w:t>
            </w:r>
            <w:r w:rsidR="00D840FB">
              <w:rPr>
                <w:rFonts w:ascii="Times New Roman" w:hAnsi="Times New Roman" w:cs="Times New Roman"/>
                <w:sz w:val="24"/>
                <w:szCs w:val="24"/>
              </w:rPr>
              <w:t>2</w:t>
            </w:r>
            <w:r>
              <w:rPr>
                <w:rFonts w:ascii="Times New Roman" w:hAnsi="Times New Roman" w:cs="Times New Roman"/>
                <w:sz w:val="24"/>
                <w:szCs w:val="24"/>
              </w:rPr>
              <w:t>5</w:t>
            </w:r>
          </w:p>
        </w:tc>
      </w:tr>
      <w:tr w:rsidR="00ED2412" w:rsidRPr="00ED2412" w14:paraId="63570399" w14:textId="77777777" w:rsidTr="008813B1">
        <w:tc>
          <w:tcPr>
            <w:tcW w:w="4605" w:type="dxa"/>
          </w:tcPr>
          <w:p w14:paraId="41B1EDA9" w14:textId="77777777"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Školská rada schválila dne</w:t>
            </w:r>
          </w:p>
        </w:tc>
        <w:tc>
          <w:tcPr>
            <w:tcW w:w="4605" w:type="dxa"/>
          </w:tcPr>
          <w:p w14:paraId="61F73271" w14:textId="6D4564C5" w:rsidR="00ED2412" w:rsidRPr="00ED2412" w:rsidRDefault="0006497B" w:rsidP="00D840FB">
            <w:pPr>
              <w:rPr>
                <w:rFonts w:ascii="Times New Roman" w:hAnsi="Times New Roman" w:cs="Times New Roman"/>
                <w:sz w:val="24"/>
                <w:szCs w:val="24"/>
              </w:rPr>
            </w:pPr>
            <w:r>
              <w:rPr>
                <w:rFonts w:ascii="Times New Roman" w:hAnsi="Times New Roman" w:cs="Times New Roman"/>
                <w:sz w:val="24"/>
                <w:szCs w:val="24"/>
              </w:rPr>
              <w:t>29</w:t>
            </w:r>
            <w:r w:rsidR="008813B1">
              <w:rPr>
                <w:rFonts w:ascii="Times New Roman" w:hAnsi="Times New Roman" w:cs="Times New Roman"/>
                <w:sz w:val="24"/>
                <w:szCs w:val="24"/>
              </w:rPr>
              <w:t xml:space="preserve">. </w:t>
            </w:r>
            <w:r w:rsidR="00D840FB">
              <w:rPr>
                <w:rFonts w:ascii="Times New Roman" w:hAnsi="Times New Roman" w:cs="Times New Roman"/>
                <w:sz w:val="24"/>
                <w:szCs w:val="24"/>
              </w:rPr>
              <w:t>8</w:t>
            </w:r>
            <w:r w:rsidR="008813B1">
              <w:rPr>
                <w:rFonts w:ascii="Times New Roman" w:hAnsi="Times New Roman" w:cs="Times New Roman"/>
                <w:sz w:val="24"/>
                <w:szCs w:val="24"/>
              </w:rPr>
              <w:t>. 20</w:t>
            </w:r>
            <w:r w:rsidR="00D840FB">
              <w:rPr>
                <w:rFonts w:ascii="Times New Roman" w:hAnsi="Times New Roman" w:cs="Times New Roman"/>
                <w:sz w:val="24"/>
                <w:szCs w:val="24"/>
              </w:rPr>
              <w:t>2</w:t>
            </w:r>
            <w:r>
              <w:rPr>
                <w:rFonts w:ascii="Times New Roman" w:hAnsi="Times New Roman" w:cs="Times New Roman"/>
                <w:sz w:val="24"/>
                <w:szCs w:val="24"/>
              </w:rPr>
              <w:t>5</w:t>
            </w:r>
          </w:p>
        </w:tc>
      </w:tr>
      <w:tr w:rsidR="00ED2412" w:rsidRPr="00ED2412" w14:paraId="7607F744" w14:textId="77777777" w:rsidTr="008813B1">
        <w:tc>
          <w:tcPr>
            <w:tcW w:w="4605" w:type="dxa"/>
          </w:tcPr>
          <w:p w14:paraId="1C31E9AA" w14:textId="77777777"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Ředitelka školy vydala dne</w:t>
            </w:r>
          </w:p>
        </w:tc>
        <w:tc>
          <w:tcPr>
            <w:tcW w:w="4605" w:type="dxa"/>
          </w:tcPr>
          <w:p w14:paraId="41DDD382" w14:textId="52A3D9A8" w:rsidR="00ED2412" w:rsidRPr="00ED2412" w:rsidRDefault="008813B1" w:rsidP="00D840FB">
            <w:pPr>
              <w:rPr>
                <w:rFonts w:ascii="Times New Roman" w:hAnsi="Times New Roman" w:cs="Times New Roman"/>
                <w:sz w:val="24"/>
                <w:szCs w:val="24"/>
              </w:rPr>
            </w:pPr>
            <w:r>
              <w:rPr>
                <w:rFonts w:ascii="Times New Roman" w:hAnsi="Times New Roman" w:cs="Times New Roman"/>
                <w:sz w:val="24"/>
                <w:szCs w:val="24"/>
              </w:rPr>
              <w:t>2</w:t>
            </w:r>
            <w:r w:rsidR="0006497B">
              <w:rPr>
                <w:rFonts w:ascii="Times New Roman" w:hAnsi="Times New Roman" w:cs="Times New Roman"/>
                <w:sz w:val="24"/>
                <w:szCs w:val="24"/>
              </w:rPr>
              <w:t>8</w:t>
            </w:r>
            <w:r w:rsidR="00ED2412">
              <w:rPr>
                <w:rFonts w:ascii="Times New Roman" w:hAnsi="Times New Roman" w:cs="Times New Roman"/>
                <w:sz w:val="24"/>
                <w:szCs w:val="24"/>
              </w:rPr>
              <w:t xml:space="preserve">. </w:t>
            </w:r>
            <w:r w:rsidR="00D840FB">
              <w:rPr>
                <w:rFonts w:ascii="Times New Roman" w:hAnsi="Times New Roman" w:cs="Times New Roman"/>
                <w:sz w:val="24"/>
                <w:szCs w:val="24"/>
              </w:rPr>
              <w:t>8</w:t>
            </w:r>
            <w:r w:rsidR="00ED2412">
              <w:rPr>
                <w:rFonts w:ascii="Times New Roman" w:hAnsi="Times New Roman" w:cs="Times New Roman"/>
                <w:sz w:val="24"/>
                <w:szCs w:val="24"/>
              </w:rPr>
              <w:t>. 20</w:t>
            </w:r>
            <w:r w:rsidR="00D840FB">
              <w:rPr>
                <w:rFonts w:ascii="Times New Roman" w:hAnsi="Times New Roman" w:cs="Times New Roman"/>
                <w:sz w:val="24"/>
                <w:szCs w:val="24"/>
              </w:rPr>
              <w:t>2</w:t>
            </w:r>
            <w:r w:rsidR="0006497B">
              <w:rPr>
                <w:rFonts w:ascii="Times New Roman" w:hAnsi="Times New Roman" w:cs="Times New Roman"/>
                <w:sz w:val="24"/>
                <w:szCs w:val="24"/>
              </w:rPr>
              <w:t>5</w:t>
            </w:r>
          </w:p>
        </w:tc>
      </w:tr>
      <w:tr w:rsidR="00ED2412" w:rsidRPr="00ED2412" w14:paraId="1C3722B3" w14:textId="77777777" w:rsidTr="008813B1">
        <w:tc>
          <w:tcPr>
            <w:tcW w:w="4605" w:type="dxa"/>
          </w:tcPr>
          <w:p w14:paraId="2AA5F220" w14:textId="77777777"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Směrnice nabývá platnosti dne</w:t>
            </w:r>
          </w:p>
        </w:tc>
        <w:tc>
          <w:tcPr>
            <w:tcW w:w="4605" w:type="dxa"/>
          </w:tcPr>
          <w:p w14:paraId="3B468A5F" w14:textId="5DC56B4B" w:rsidR="00ED2412" w:rsidRPr="00ED2412" w:rsidRDefault="00ED2412" w:rsidP="00D840FB">
            <w:pPr>
              <w:rPr>
                <w:rFonts w:ascii="Times New Roman" w:hAnsi="Times New Roman" w:cs="Times New Roman"/>
                <w:sz w:val="24"/>
                <w:szCs w:val="24"/>
              </w:rPr>
            </w:pPr>
            <w:r>
              <w:rPr>
                <w:rFonts w:ascii="Times New Roman" w:hAnsi="Times New Roman" w:cs="Times New Roman"/>
                <w:sz w:val="24"/>
                <w:szCs w:val="24"/>
              </w:rPr>
              <w:t>3</w:t>
            </w:r>
            <w:r w:rsidR="009E35F7">
              <w:rPr>
                <w:rFonts w:ascii="Times New Roman" w:hAnsi="Times New Roman" w:cs="Times New Roman"/>
                <w:sz w:val="24"/>
                <w:szCs w:val="24"/>
              </w:rPr>
              <w:t>1</w:t>
            </w:r>
            <w:r>
              <w:rPr>
                <w:rFonts w:ascii="Times New Roman" w:hAnsi="Times New Roman" w:cs="Times New Roman"/>
                <w:sz w:val="24"/>
                <w:szCs w:val="24"/>
              </w:rPr>
              <w:t xml:space="preserve">. </w:t>
            </w:r>
            <w:r w:rsidR="00D840FB">
              <w:rPr>
                <w:rFonts w:ascii="Times New Roman" w:hAnsi="Times New Roman" w:cs="Times New Roman"/>
                <w:sz w:val="24"/>
                <w:szCs w:val="24"/>
              </w:rPr>
              <w:t>8</w:t>
            </w:r>
            <w:r w:rsidRPr="00ED2412">
              <w:rPr>
                <w:rFonts w:ascii="Times New Roman" w:hAnsi="Times New Roman" w:cs="Times New Roman"/>
                <w:sz w:val="24"/>
                <w:szCs w:val="24"/>
              </w:rPr>
              <w:t>. 20</w:t>
            </w:r>
            <w:r w:rsidR="00D840FB">
              <w:rPr>
                <w:rFonts w:ascii="Times New Roman" w:hAnsi="Times New Roman" w:cs="Times New Roman"/>
                <w:sz w:val="24"/>
                <w:szCs w:val="24"/>
              </w:rPr>
              <w:t>2</w:t>
            </w:r>
            <w:r w:rsidR="0006497B">
              <w:rPr>
                <w:rFonts w:ascii="Times New Roman" w:hAnsi="Times New Roman" w:cs="Times New Roman"/>
                <w:sz w:val="24"/>
                <w:szCs w:val="24"/>
              </w:rPr>
              <w:t>5</w:t>
            </w:r>
            <w:r w:rsidRPr="00ED2412">
              <w:rPr>
                <w:rFonts w:ascii="Times New Roman" w:hAnsi="Times New Roman" w:cs="Times New Roman"/>
                <w:sz w:val="24"/>
                <w:szCs w:val="24"/>
              </w:rPr>
              <w:t xml:space="preserve"> </w:t>
            </w:r>
          </w:p>
        </w:tc>
      </w:tr>
      <w:tr w:rsidR="00ED2412" w:rsidRPr="00ED2412" w14:paraId="784F1AC1" w14:textId="77777777" w:rsidTr="008813B1">
        <w:tc>
          <w:tcPr>
            <w:tcW w:w="4605" w:type="dxa"/>
          </w:tcPr>
          <w:p w14:paraId="0A3AEBBF" w14:textId="77777777"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Směrnice nabývá účinnost dne</w:t>
            </w:r>
          </w:p>
        </w:tc>
        <w:tc>
          <w:tcPr>
            <w:tcW w:w="4605" w:type="dxa"/>
          </w:tcPr>
          <w:p w14:paraId="1172B324" w14:textId="3F118F6F" w:rsidR="00ED2412" w:rsidRPr="00ED2412" w:rsidRDefault="00ED2412" w:rsidP="00D840FB">
            <w:pPr>
              <w:rPr>
                <w:rFonts w:ascii="Times New Roman" w:hAnsi="Times New Roman" w:cs="Times New Roman"/>
                <w:sz w:val="24"/>
                <w:szCs w:val="24"/>
              </w:rPr>
            </w:pPr>
            <w:r w:rsidRPr="00ED2412">
              <w:rPr>
                <w:rFonts w:ascii="Times New Roman" w:hAnsi="Times New Roman" w:cs="Times New Roman"/>
                <w:sz w:val="24"/>
                <w:szCs w:val="24"/>
              </w:rPr>
              <w:t xml:space="preserve">1. </w:t>
            </w:r>
            <w:r w:rsidR="00D840FB">
              <w:rPr>
                <w:rFonts w:ascii="Times New Roman" w:hAnsi="Times New Roman" w:cs="Times New Roman"/>
                <w:sz w:val="24"/>
                <w:szCs w:val="24"/>
              </w:rPr>
              <w:t>9</w:t>
            </w:r>
            <w:r w:rsidRPr="00ED2412">
              <w:rPr>
                <w:rFonts w:ascii="Times New Roman" w:hAnsi="Times New Roman" w:cs="Times New Roman"/>
                <w:sz w:val="24"/>
                <w:szCs w:val="24"/>
              </w:rPr>
              <w:t>. 20</w:t>
            </w:r>
            <w:r w:rsidR="00D840FB">
              <w:rPr>
                <w:rFonts w:ascii="Times New Roman" w:hAnsi="Times New Roman" w:cs="Times New Roman"/>
                <w:sz w:val="24"/>
                <w:szCs w:val="24"/>
              </w:rPr>
              <w:t>2</w:t>
            </w:r>
            <w:r w:rsidR="0006497B">
              <w:rPr>
                <w:rFonts w:ascii="Times New Roman" w:hAnsi="Times New Roman" w:cs="Times New Roman"/>
                <w:sz w:val="24"/>
                <w:szCs w:val="24"/>
              </w:rPr>
              <w:t>5</w:t>
            </w:r>
          </w:p>
        </w:tc>
      </w:tr>
      <w:tr w:rsidR="00ED2412" w:rsidRPr="00ED2412" w14:paraId="575B7C23" w14:textId="77777777" w:rsidTr="008813B1">
        <w:tc>
          <w:tcPr>
            <w:tcW w:w="4605" w:type="dxa"/>
          </w:tcPr>
          <w:p w14:paraId="0DC2648A" w14:textId="77777777"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Směrnice zrušuje směrnici</w:t>
            </w:r>
          </w:p>
        </w:tc>
        <w:tc>
          <w:tcPr>
            <w:tcW w:w="4605" w:type="dxa"/>
          </w:tcPr>
          <w:p w14:paraId="7597B083" w14:textId="4EFC5DAC" w:rsidR="00ED2412" w:rsidRPr="00ED2412" w:rsidRDefault="00D840FB" w:rsidP="008813B1">
            <w:pPr>
              <w:rPr>
                <w:rFonts w:ascii="Times New Roman" w:hAnsi="Times New Roman" w:cs="Times New Roman"/>
                <w:sz w:val="24"/>
                <w:szCs w:val="24"/>
              </w:rPr>
            </w:pPr>
            <w:r w:rsidRPr="00ED2412">
              <w:rPr>
                <w:rFonts w:ascii="Times New Roman" w:hAnsi="Times New Roman" w:cs="Times New Roman"/>
                <w:sz w:val="24"/>
                <w:szCs w:val="24"/>
              </w:rPr>
              <w:t>ŠŘ</w:t>
            </w:r>
            <w:r>
              <w:rPr>
                <w:rFonts w:ascii="Times New Roman" w:hAnsi="Times New Roman" w:cs="Times New Roman"/>
                <w:sz w:val="24"/>
                <w:szCs w:val="24"/>
              </w:rPr>
              <w:t>/20</w:t>
            </w:r>
            <w:r w:rsidR="0006497B">
              <w:rPr>
                <w:rFonts w:ascii="Times New Roman" w:hAnsi="Times New Roman" w:cs="Times New Roman"/>
                <w:sz w:val="24"/>
                <w:szCs w:val="24"/>
              </w:rPr>
              <w:t>22</w:t>
            </w:r>
            <w:r>
              <w:rPr>
                <w:rFonts w:ascii="Times New Roman" w:hAnsi="Times New Roman" w:cs="Times New Roman"/>
                <w:sz w:val="24"/>
                <w:szCs w:val="24"/>
              </w:rPr>
              <w:t>-2</w:t>
            </w:r>
            <w:r w:rsidR="0006497B">
              <w:rPr>
                <w:rFonts w:ascii="Times New Roman" w:hAnsi="Times New Roman" w:cs="Times New Roman"/>
                <w:sz w:val="24"/>
                <w:szCs w:val="24"/>
              </w:rPr>
              <w:t>3</w:t>
            </w:r>
            <w:r>
              <w:rPr>
                <w:rFonts w:ascii="Times New Roman" w:hAnsi="Times New Roman" w:cs="Times New Roman"/>
                <w:sz w:val="24"/>
                <w:szCs w:val="24"/>
              </w:rPr>
              <w:t>/1/PrimMat</w:t>
            </w:r>
          </w:p>
        </w:tc>
      </w:tr>
    </w:tbl>
    <w:p w14:paraId="6BB62FF1" w14:textId="77777777" w:rsidR="00ED2412" w:rsidRPr="00ED2412" w:rsidRDefault="00ED2412" w:rsidP="00ED2412">
      <w:pPr>
        <w:rPr>
          <w:rFonts w:ascii="Times New Roman" w:hAnsi="Times New Roman" w:cs="Times New Roman"/>
          <w:sz w:val="24"/>
          <w:szCs w:val="24"/>
        </w:rPr>
      </w:pPr>
    </w:p>
    <w:p w14:paraId="475A199A" w14:textId="77777777" w:rsidR="00042E3E" w:rsidRPr="00ED2412" w:rsidRDefault="00ED2412" w:rsidP="00042E3E">
      <w:pPr>
        <w:spacing w:before="100" w:beforeAutospacing="1" w:after="0" w:line="240" w:lineRule="auto"/>
        <w:rPr>
          <w:rFonts w:ascii="Times New Roman" w:eastAsia="Times New Roman" w:hAnsi="Times New Roman" w:cs="Times New Roman"/>
          <w:b/>
          <w:sz w:val="24"/>
          <w:szCs w:val="24"/>
          <w:lang w:eastAsia="cs-CZ"/>
        </w:rPr>
      </w:pPr>
      <w:r w:rsidRPr="00ED2412">
        <w:rPr>
          <w:rFonts w:ascii="Times New Roman" w:eastAsia="Times New Roman" w:hAnsi="Times New Roman" w:cs="Times New Roman"/>
          <w:b/>
          <w:sz w:val="24"/>
          <w:szCs w:val="24"/>
          <w:lang w:eastAsia="cs-CZ"/>
        </w:rPr>
        <w:t>OBSAH:</w:t>
      </w:r>
    </w:p>
    <w:p w14:paraId="6694F5E5" w14:textId="77777777" w:rsidR="00C85E61" w:rsidRDefault="00C85E61"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sidRPr="00C85E61">
        <w:rPr>
          <w:rFonts w:ascii="Times New Roman" w:eastAsia="Times New Roman" w:hAnsi="Times New Roman" w:cs="Times New Roman"/>
          <w:sz w:val="24"/>
          <w:szCs w:val="24"/>
          <w:lang w:eastAsia="cs-CZ"/>
        </w:rPr>
        <w:t>Úvodní ustanovení</w:t>
      </w:r>
    </w:p>
    <w:p w14:paraId="7BAA40EF" w14:textId="77777777" w:rsidR="00C85E61" w:rsidRDefault="00C85E61"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Základní práva </w:t>
      </w:r>
      <w:r w:rsidR="007024E0">
        <w:rPr>
          <w:rFonts w:ascii="Times New Roman" w:eastAsia="Times New Roman" w:hAnsi="Times New Roman" w:cs="Times New Roman"/>
          <w:sz w:val="24"/>
          <w:szCs w:val="24"/>
          <w:lang w:eastAsia="cs-CZ"/>
        </w:rPr>
        <w:t xml:space="preserve">a povinnosti žáků a jejich zákonných zástupců </w:t>
      </w:r>
    </w:p>
    <w:p w14:paraId="4D89FC7F" w14:textId="77777777" w:rsidR="007024E0" w:rsidRPr="007024E0" w:rsidRDefault="007024E0"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sidRPr="007024E0">
        <w:rPr>
          <w:rFonts w:ascii="Times New Roman" w:eastAsia="Times New Roman" w:hAnsi="Times New Roman" w:cs="Times New Roman"/>
          <w:bCs/>
          <w:sz w:val="24"/>
          <w:szCs w:val="24"/>
          <w:lang w:eastAsia="cs-CZ"/>
        </w:rPr>
        <w:t xml:space="preserve">Organizace vyučovacího procesu </w:t>
      </w:r>
    </w:p>
    <w:p w14:paraId="41A86EBA" w14:textId="77777777" w:rsidR="00042E3E" w:rsidRPr="00367171" w:rsidRDefault="00367171"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xml:space="preserve">Primární prevence sociálně patologických jevů </w:t>
      </w:r>
    </w:p>
    <w:p w14:paraId="75ACA032" w14:textId="77777777" w:rsidR="00367171" w:rsidRPr="005B28E7" w:rsidRDefault="00367171"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Oblast bezpečnosti a ochrany zdraví</w:t>
      </w:r>
    </w:p>
    <w:p w14:paraId="7A8A9B11" w14:textId="77777777" w:rsidR="005B28E7" w:rsidRPr="00367171" w:rsidRDefault="005B28E7" w:rsidP="005B28E7">
      <w:pPr>
        <w:pStyle w:val="Odstavecseseznamem"/>
        <w:spacing w:before="100" w:beforeAutospacing="1" w:after="0" w:line="240" w:lineRule="auto"/>
        <w:ind w:left="1080"/>
        <w:rPr>
          <w:rFonts w:ascii="Times New Roman" w:eastAsia="Times New Roman" w:hAnsi="Times New Roman" w:cs="Times New Roman"/>
          <w:sz w:val="24"/>
          <w:szCs w:val="24"/>
          <w:lang w:eastAsia="cs-CZ"/>
        </w:rPr>
      </w:pPr>
    </w:p>
    <w:p w14:paraId="326BD396" w14:textId="77777777"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24"/>
          <w:szCs w:val="24"/>
          <w:lang w:eastAsia="cs-CZ"/>
        </w:rPr>
        <w:t>I.</w:t>
      </w:r>
    </w:p>
    <w:p w14:paraId="6DA0F76F" w14:textId="77777777" w:rsidR="00CD4CA3" w:rsidRDefault="00042E3E" w:rsidP="00783EE3">
      <w:pPr>
        <w:spacing w:before="100" w:beforeAutospacing="1" w:after="0" w:line="240" w:lineRule="auto"/>
        <w:jc w:val="center"/>
        <w:rPr>
          <w:rFonts w:ascii="Times New Roman" w:eastAsia="Times New Roman" w:hAnsi="Times New Roman" w:cs="Times New Roman"/>
          <w:b/>
          <w:bCs/>
          <w:sz w:val="24"/>
          <w:szCs w:val="24"/>
          <w:lang w:eastAsia="cs-CZ"/>
        </w:rPr>
      </w:pPr>
      <w:r w:rsidRPr="00042E3E">
        <w:rPr>
          <w:rFonts w:ascii="Times New Roman" w:eastAsia="Times New Roman" w:hAnsi="Times New Roman" w:cs="Times New Roman"/>
          <w:b/>
          <w:bCs/>
          <w:sz w:val="24"/>
          <w:szCs w:val="24"/>
          <w:lang w:eastAsia="cs-CZ"/>
        </w:rPr>
        <w:t>ÚVODNÍ USTANOVENÍ</w:t>
      </w:r>
    </w:p>
    <w:p w14:paraId="53414446" w14:textId="77777777" w:rsidR="00783EE3" w:rsidRPr="00CD4CA3" w:rsidRDefault="00783EE3" w:rsidP="00783EE3">
      <w:pPr>
        <w:spacing w:before="100" w:beforeAutospacing="1" w:after="0" w:line="240" w:lineRule="auto"/>
        <w:jc w:val="center"/>
        <w:rPr>
          <w:rFonts w:ascii="Times New Roman" w:eastAsia="Times New Roman" w:hAnsi="Times New Roman" w:cs="Times New Roman"/>
          <w:b/>
          <w:bCs/>
          <w:sz w:val="24"/>
          <w:szCs w:val="24"/>
          <w:lang w:eastAsia="cs-CZ"/>
        </w:rPr>
      </w:pPr>
    </w:p>
    <w:p w14:paraId="09E52173" w14:textId="77777777" w:rsidR="00042E3E" w:rsidRPr="007024E0" w:rsidRDefault="00042E3E" w:rsidP="000455BD">
      <w:pPr>
        <w:numPr>
          <w:ilvl w:val="0"/>
          <w:numId w:val="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je vydán v souladu s § 30 zákona č. 561/2004 Sb., o předškolním, základním, středním, vyšším odborném a jiném vzdělávání (dále jen „školský zákon“), ve znění platných předpisů a dalších předpisů prováděcích.</w:t>
      </w:r>
    </w:p>
    <w:p w14:paraId="36410175" w14:textId="77777777" w:rsidR="00042E3E" w:rsidRPr="007024E0" w:rsidRDefault="00042E3E" w:rsidP="000455BD">
      <w:pPr>
        <w:numPr>
          <w:ilvl w:val="0"/>
          <w:numId w:val="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vychází z obecně závazných právních předpisů, zejména školského zákona, zákona č. 258/2000 Sb., o ochraně veřejného zdraví, z vyhlášky č. 13/2005 Sb., o středním vzdělávání a z dalších předpisů souvisejících.</w:t>
      </w:r>
    </w:p>
    <w:p w14:paraId="76E1C6AF" w14:textId="77777777" w:rsidR="00042E3E" w:rsidRPr="007024E0" w:rsidRDefault="00042E3E" w:rsidP="000455BD">
      <w:pPr>
        <w:numPr>
          <w:ilvl w:val="0"/>
          <w:numId w:val="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schvaluje v souladu s § 168 školského zákona školská rada.</w:t>
      </w:r>
    </w:p>
    <w:p w14:paraId="4E9017F7" w14:textId="77777777" w:rsidR="00042E3E" w:rsidRPr="007024E0" w:rsidRDefault="00042E3E" w:rsidP="000455BD">
      <w:pPr>
        <w:numPr>
          <w:ilvl w:val="0"/>
          <w:numId w:val="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je podle § 28 školského zákona povinnou součástí dokumentace školy.</w:t>
      </w:r>
    </w:p>
    <w:p w14:paraId="08F44A42" w14:textId="77777777" w:rsidR="00042E3E" w:rsidRPr="007024E0" w:rsidRDefault="00042E3E" w:rsidP="000455BD">
      <w:pPr>
        <w:numPr>
          <w:ilvl w:val="0"/>
          <w:numId w:val="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je závazný pro všechny žáky školy, jejich zákonné zástupce a všechny zaměstnance školy. Ze závažného porušení školního řádu budou vyvozeny důsledky v souladu s pracovně právními předpisy a ustanoveními školského zákona.</w:t>
      </w:r>
    </w:p>
    <w:p w14:paraId="1ED16C31" w14:textId="77777777" w:rsidR="00042E3E" w:rsidRPr="007024E0" w:rsidRDefault="00042E3E" w:rsidP="000455BD">
      <w:pPr>
        <w:numPr>
          <w:ilvl w:val="0"/>
          <w:numId w:val="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V souladu s § 32 školského zákona platí v budově školy zákaz činnosti a propagace politických a náboženských stran a hnutí, zákaz reklamy, která je v rozporu s cíli a obsahem vzdělávání, a zákaz reklamy a prodeje výrobků ohrožujících zdraví, psychický nebo morální vývoj žáků nebo přímo ohrožujících či poškozujících životní prostředí. </w:t>
      </w:r>
    </w:p>
    <w:p w14:paraId="63305FB4" w14:textId="77777777" w:rsidR="000D161E" w:rsidRPr="000D161E" w:rsidRDefault="00042E3E" w:rsidP="000D161E">
      <w:pPr>
        <w:pStyle w:val="Odstavecseseznamem"/>
        <w:numPr>
          <w:ilvl w:val="0"/>
          <w:numId w:val="8"/>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 xml:space="preserve">Škola poskytuje žákům poradenské služby prostřednictvím kariérového poradce v souladu s vyhláškou č. 72/2005 Sb. </w:t>
      </w:r>
    </w:p>
    <w:p w14:paraId="51D4564E" w14:textId="77777777" w:rsidR="00042E3E" w:rsidRPr="000D161E" w:rsidRDefault="00042E3E" w:rsidP="002B0D0D">
      <w:pPr>
        <w:numPr>
          <w:ilvl w:val="0"/>
          <w:numId w:val="8"/>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lastRenderedPageBreak/>
        <w:t>Součástí školního řádu jsou pravidla pro hodnocení výsledků vzdělávání a provozní řády odborných učeben.</w:t>
      </w:r>
    </w:p>
    <w:p w14:paraId="59FFC6FA" w14:textId="77777777" w:rsidR="00D840FB" w:rsidRPr="00D840FB" w:rsidRDefault="00042E3E" w:rsidP="00D840FB">
      <w:pPr>
        <w:numPr>
          <w:ilvl w:val="0"/>
          <w:numId w:val="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Školní řád je k dispozici na přístupném místě </w:t>
      </w:r>
      <w:r w:rsidR="00D840FB">
        <w:rPr>
          <w:rFonts w:ascii="Times New Roman" w:eastAsia="Times New Roman" w:hAnsi="Times New Roman" w:cs="Times New Roman"/>
          <w:lang w:eastAsia="cs-CZ"/>
        </w:rPr>
        <w:t>ve škole: sborovna, sekretariát, web školy</w:t>
      </w:r>
    </w:p>
    <w:p w14:paraId="44813A17" w14:textId="77777777" w:rsidR="00042E3E" w:rsidRPr="007024E0" w:rsidRDefault="00D840FB" w:rsidP="00D840FB">
      <w:pPr>
        <w:numPr>
          <w:ilvl w:val="0"/>
          <w:numId w:val="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 </w:t>
      </w:r>
      <w:r w:rsidR="00042E3E" w:rsidRPr="00042E3E">
        <w:rPr>
          <w:rFonts w:ascii="Times New Roman" w:eastAsia="Times New Roman" w:hAnsi="Times New Roman" w:cs="Times New Roman"/>
          <w:lang w:eastAsia="cs-CZ"/>
        </w:rPr>
        <w:t>Se školním řádem jsou seznámeni: zaměstnanci, žáci školy. O jeho vydání a obsahu jsou informováni zákonní zástupci nezletilých žáků, rodiče zletilých žáků.</w:t>
      </w:r>
    </w:p>
    <w:p w14:paraId="2C9E52F5" w14:textId="77777777" w:rsidR="007024E0" w:rsidRPr="00ED2412" w:rsidRDefault="00042E3E" w:rsidP="000455BD">
      <w:pPr>
        <w:numPr>
          <w:ilvl w:val="0"/>
          <w:numId w:val="1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může být aktualizován. Aktualizaci provádí ředitelka školy po projednání se zřizovatelem a školskou radou.</w:t>
      </w:r>
    </w:p>
    <w:p w14:paraId="50E1493C" w14:textId="77777777" w:rsidR="007024E0"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II.</w:t>
      </w:r>
    </w:p>
    <w:p w14:paraId="6DC36088" w14:textId="77777777" w:rsidR="00042E3E" w:rsidRPr="00042E3E" w:rsidRDefault="00042E3E" w:rsidP="000455B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ZÁKLADNÍ PRÁVA A POVINNOSTI ŽÁKŮ A JEJICH ZÁKONNÝCH ZÁSTUPCŮ</w:t>
      </w:r>
    </w:p>
    <w:p w14:paraId="7B5B2429" w14:textId="77777777" w:rsidR="00042E3E" w:rsidRPr="00042E3E" w:rsidRDefault="00042E3E" w:rsidP="000455B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Povinnosti žáků</w:t>
      </w:r>
    </w:p>
    <w:p w14:paraId="72872251" w14:textId="77777777" w:rsidR="00042E3E" w:rsidRPr="007024E0" w:rsidRDefault="00042E3E" w:rsidP="000455BD">
      <w:pPr>
        <w:numPr>
          <w:ilvl w:val="0"/>
          <w:numId w:val="1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dodržuje v PrimMat – Střední škole podnikatelské, s.r.o. (dále jen „PrimMat, s.r.o.“) školní řád vydaný ředitelkou školy.</w:t>
      </w:r>
    </w:p>
    <w:p w14:paraId="453C6D25" w14:textId="77777777" w:rsidR="00042E3E" w:rsidRPr="007024E0" w:rsidRDefault="00042E3E" w:rsidP="000455BD">
      <w:pPr>
        <w:numPr>
          <w:ilvl w:val="0"/>
          <w:numId w:val="1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je povinen na začátku školního roku nebo v průběhu školního roku oznámit třídnímu učiteli základní údaje potřebné k zápisu do třídního výkazu a hlásit ostatní změny, a to bezprostředně.</w:t>
      </w:r>
    </w:p>
    <w:p w14:paraId="3A33F7B0" w14:textId="77777777" w:rsidR="00042E3E" w:rsidRPr="007024E0" w:rsidRDefault="00042E3E" w:rsidP="000455BD">
      <w:pPr>
        <w:numPr>
          <w:ilvl w:val="0"/>
          <w:numId w:val="1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Dochází do PrimMat, s.r.o. pravidelně a včas podle stanoveného rozvrhu hodin nebo pokynů učitelů.</w:t>
      </w:r>
    </w:p>
    <w:p w14:paraId="76B1ED35" w14:textId="77777777" w:rsidR="00042E3E" w:rsidRPr="00C356F3" w:rsidRDefault="00042E3E" w:rsidP="000455BD">
      <w:pPr>
        <w:numPr>
          <w:ilvl w:val="0"/>
          <w:numId w:val="15"/>
        </w:numPr>
        <w:spacing w:after="0" w:line="240" w:lineRule="auto"/>
        <w:jc w:val="both"/>
        <w:rPr>
          <w:rFonts w:ascii="Times New Roman" w:eastAsia="Times New Roman" w:hAnsi="Times New Roman" w:cs="Times New Roman"/>
          <w:b/>
          <w:sz w:val="24"/>
          <w:szCs w:val="24"/>
          <w:u w:val="single"/>
          <w:lang w:eastAsia="cs-CZ"/>
        </w:rPr>
      </w:pPr>
      <w:r w:rsidRPr="00C356F3">
        <w:rPr>
          <w:rFonts w:ascii="Times New Roman" w:eastAsia="Times New Roman" w:hAnsi="Times New Roman" w:cs="Times New Roman"/>
          <w:b/>
          <w:u w:val="single"/>
          <w:lang w:eastAsia="cs-CZ"/>
        </w:rPr>
        <w:t xml:space="preserve">Je povinen </w:t>
      </w:r>
      <w:r w:rsidR="00C356F3" w:rsidRPr="00C356F3">
        <w:rPr>
          <w:rFonts w:ascii="Times New Roman" w:eastAsia="Times New Roman" w:hAnsi="Times New Roman" w:cs="Times New Roman"/>
          <w:b/>
          <w:u w:val="single"/>
          <w:lang w:eastAsia="cs-CZ"/>
        </w:rPr>
        <w:t>se po příchodu do školy přezout na místě tomu určené</w:t>
      </w:r>
      <w:r w:rsidR="00C356F3">
        <w:rPr>
          <w:rFonts w:ascii="Times New Roman" w:eastAsia="Times New Roman" w:hAnsi="Times New Roman" w:cs="Times New Roman"/>
          <w:b/>
          <w:u w:val="single"/>
          <w:lang w:eastAsia="cs-CZ"/>
        </w:rPr>
        <w:t>m</w:t>
      </w:r>
      <w:r w:rsidR="00C356F3" w:rsidRPr="00C356F3">
        <w:rPr>
          <w:rFonts w:ascii="Times New Roman" w:eastAsia="Times New Roman" w:hAnsi="Times New Roman" w:cs="Times New Roman"/>
          <w:b/>
          <w:u w:val="single"/>
          <w:lang w:eastAsia="cs-CZ"/>
        </w:rPr>
        <w:t xml:space="preserve">. Přezůvkou se rozumí </w:t>
      </w:r>
      <w:r w:rsidR="00C356F3">
        <w:rPr>
          <w:rFonts w:ascii="Times New Roman" w:eastAsia="Times New Roman" w:hAnsi="Times New Roman" w:cs="Times New Roman"/>
          <w:b/>
          <w:u w:val="single"/>
          <w:lang w:eastAsia="cs-CZ"/>
        </w:rPr>
        <w:t>otevře</w:t>
      </w:r>
      <w:r w:rsidR="00C356F3" w:rsidRPr="00C356F3">
        <w:rPr>
          <w:rFonts w:ascii="Times New Roman" w:eastAsia="Times New Roman" w:hAnsi="Times New Roman" w:cs="Times New Roman"/>
          <w:b/>
          <w:u w:val="single"/>
          <w:lang w:eastAsia="cs-CZ"/>
        </w:rPr>
        <w:t>ná obuv</w:t>
      </w:r>
      <w:r w:rsidR="00C356F3">
        <w:rPr>
          <w:rFonts w:ascii="Times New Roman" w:eastAsia="Times New Roman" w:hAnsi="Times New Roman" w:cs="Times New Roman"/>
          <w:b/>
          <w:u w:val="single"/>
          <w:lang w:eastAsia="cs-CZ"/>
        </w:rPr>
        <w:t>.</w:t>
      </w:r>
    </w:p>
    <w:p w14:paraId="22E5F507" w14:textId="77777777" w:rsidR="00042E3E" w:rsidRPr="007024E0" w:rsidRDefault="007024E0" w:rsidP="000455BD">
      <w:pPr>
        <w:numPr>
          <w:ilvl w:val="0"/>
          <w:numId w:val="16"/>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Je </w:t>
      </w:r>
      <w:r w:rsidR="00042E3E" w:rsidRPr="00042E3E">
        <w:rPr>
          <w:rFonts w:ascii="Times New Roman" w:eastAsia="Times New Roman" w:hAnsi="Times New Roman" w:cs="Times New Roman"/>
          <w:lang w:eastAsia="cs-CZ"/>
        </w:rPr>
        <w:t>ukázněný a plní pokyny, příkazy a zákazy učitelů.</w:t>
      </w:r>
    </w:p>
    <w:p w14:paraId="6AF5E13C" w14:textId="77777777" w:rsidR="00042E3E" w:rsidRPr="007024E0" w:rsidRDefault="00042E3E" w:rsidP="000455BD">
      <w:pPr>
        <w:numPr>
          <w:ilvl w:val="0"/>
          <w:numId w:val="1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Je povinen zdržet se vulgárního projevu (nadávky, urážky, hanlivá a sprostá oslovení), šikany (násilí, omezování osobní svobody, ponižování), jakožto i fyzického obtěžování a psychického vydírání jak vůči svým spolužákům, tak i vůči všem zaměstnancům školy. Porušení této zásady bude posuzováno jako závažné zaviněné porušení povinností vyplývajících ze školního řádu. </w:t>
      </w:r>
    </w:p>
    <w:p w14:paraId="75CEB6E0" w14:textId="77777777" w:rsidR="00042E3E" w:rsidRPr="007024E0" w:rsidRDefault="00042E3E" w:rsidP="000455BD">
      <w:pPr>
        <w:numPr>
          <w:ilvl w:val="0"/>
          <w:numId w:val="1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který se stal svědkem šikany nebo jiného násilného, ponižujícího nebo protiprávného jednání (vandalismus, rasismus, brutalita apod.) má povinnost hlásit takovouto skutečnost třídnímu učiteli, řediteli nebo jinému zaměstnanci školy.</w:t>
      </w:r>
    </w:p>
    <w:p w14:paraId="164AA7CA" w14:textId="77777777" w:rsidR="00042E3E" w:rsidRPr="007024E0" w:rsidRDefault="00042E3E" w:rsidP="000455BD">
      <w:pPr>
        <w:numPr>
          <w:ilvl w:val="0"/>
          <w:numId w:val="1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 povinen dbát na ochranu svého zdraví a zdraví a životy svých spolužáků, neprodleně informovat třídního učitele nebo jiného učitele o případech zranění, úrazu, fyzického napadení, nebo jiné formy útisku vlastní nebo jiné osoby, jehož byl přítomen. Neohrožuje zdraví a bezpečnost vlastní i svých spolužáků ve vyučovacím procesu i mimo něj.</w:t>
      </w:r>
    </w:p>
    <w:p w14:paraId="49139FF6" w14:textId="77777777" w:rsidR="00042E3E" w:rsidRPr="007024E0" w:rsidRDefault="00042E3E" w:rsidP="000455BD">
      <w:pPr>
        <w:numPr>
          <w:ilvl w:val="0"/>
          <w:numId w:val="2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Dodržuje zásady bezpečnosti a ochrany zdraví při práci a protipožární ochraně. Žák musí mít k dispozici svůj průkaz zdravotní pojišťovny nebo jeho kopii.</w:t>
      </w:r>
    </w:p>
    <w:p w14:paraId="10EC8752" w14:textId="77777777" w:rsidR="00042E3E" w:rsidRPr="007024E0" w:rsidRDefault="00042E3E" w:rsidP="000455BD">
      <w:pPr>
        <w:numPr>
          <w:ilvl w:val="0"/>
          <w:numId w:val="2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Před činnostmi, kde je zvýšená možnost ohrožení zdraví (např. hodiny tělesné výchovy) jsou žáci povinni odložit ozdobné a jiné pro činnost nevhodné a nebezpečné předměty (náramky, hodinky aj.) a odevzdat je vyučujícímu. Po skončení výuky jim budou vráceny.</w:t>
      </w:r>
    </w:p>
    <w:p w14:paraId="5D101E4B" w14:textId="77777777" w:rsidR="00042E3E" w:rsidRPr="007024E0" w:rsidRDefault="00042E3E" w:rsidP="000455BD">
      <w:pPr>
        <w:numPr>
          <w:ilvl w:val="0"/>
          <w:numId w:val="2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Prokazuje patřičnou úctu k učitelům a ostatním zaměstnancům školy, zdraví je při setkání a používá oslovení pane učiteli, paní učitelko nebo pane řediteli, paní zřizovatelko.</w:t>
      </w:r>
    </w:p>
    <w:p w14:paraId="4E67045A" w14:textId="77777777" w:rsidR="00042E3E" w:rsidRPr="007024E0" w:rsidRDefault="00042E3E" w:rsidP="000455BD">
      <w:pPr>
        <w:numPr>
          <w:ilvl w:val="0"/>
          <w:numId w:val="2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Dodržuje rozvrh hodin, žák musí být na svém místě alespoň 5 minut před začátkem vyučování.</w:t>
      </w:r>
    </w:p>
    <w:p w14:paraId="611EDA1E" w14:textId="77777777" w:rsidR="00042E3E" w:rsidRPr="00042E3E" w:rsidRDefault="00042E3E" w:rsidP="000455BD">
      <w:pPr>
        <w:numPr>
          <w:ilvl w:val="0"/>
          <w:numId w:val="2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Zodpovědně se připravuje na vyučování, zpracovává zadané úkoly, nosí do vyučování školní potřeby podle pokynů vyučujícího. Do hodin tělesné výchovy nosí předepsaný oděv a obuv. </w:t>
      </w:r>
    </w:p>
    <w:p w14:paraId="77A2A08A" w14:textId="77777777" w:rsidR="00042E3E" w:rsidRPr="007024E0" w:rsidRDefault="00042E3E" w:rsidP="000455BD">
      <w:pPr>
        <w:numPr>
          <w:ilvl w:val="0"/>
          <w:numId w:val="2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Šetří majetek a ostatní zařízení školy.</w:t>
      </w:r>
      <w:r w:rsidRPr="00042E3E">
        <w:rPr>
          <w:rFonts w:ascii="Times New Roman" w:eastAsia="Times New Roman" w:hAnsi="Times New Roman" w:cs="Times New Roman"/>
          <w:b/>
          <w:bCs/>
          <w:lang w:eastAsia="cs-CZ"/>
        </w:rPr>
        <w:t xml:space="preserve"> </w:t>
      </w:r>
      <w:r w:rsidRPr="00042E3E">
        <w:rPr>
          <w:rFonts w:ascii="Times New Roman" w:eastAsia="Times New Roman" w:hAnsi="Times New Roman" w:cs="Times New Roman"/>
          <w:lang w:eastAsia="cs-CZ"/>
        </w:rPr>
        <w:t>Odpovídá za škodu, kterou svým jednáním způsobil a za škodu, jejímuž vzniku nezabránil, přestože to bylo v jeho silách. Způsobenou a zaviněnou škodu uhradí žák nebo jeho zákonný zástupce škole v plném rozsahu.</w:t>
      </w:r>
    </w:p>
    <w:p w14:paraId="34F5C0B3" w14:textId="77777777" w:rsidR="00042E3E" w:rsidRPr="007024E0" w:rsidRDefault="00042E3E" w:rsidP="000455BD">
      <w:pPr>
        <w:numPr>
          <w:ilvl w:val="0"/>
          <w:numId w:val="2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Vystupuje ukázněně na exkurzích, výletech a ostatních akcích pořádaných PrimMat, s.r.o. a výhradně se řídí pokyny učitele. </w:t>
      </w:r>
    </w:p>
    <w:p w14:paraId="52EE6287" w14:textId="77777777" w:rsidR="00042E3E" w:rsidRPr="007024E0" w:rsidRDefault="00042E3E" w:rsidP="000455BD">
      <w:pPr>
        <w:numPr>
          <w:ilvl w:val="0"/>
          <w:numId w:val="2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Zletilí žáci a zákonní zástupci nezletilých žáků jsou povinni informovat školu o změně zdravotní způsobilosti, zdravotních obtížích žáka nebo jiných závažných skutečnostech, které by mohly mít vliv na průběh vzdělávání. Změny zdravotního stavu, ke kterým dojde v průběhu vzdělávání a s ním přímo souvisejících činnostech a které mohou mít vliv na zapojení žáka do provádění činností, oznamují žáci okamžitě příslušnému pedagogickému pracovníkovi.</w:t>
      </w:r>
    </w:p>
    <w:p w14:paraId="1E46A42B" w14:textId="77777777" w:rsidR="00042E3E" w:rsidRPr="008B3011" w:rsidRDefault="00042E3E" w:rsidP="008B3011">
      <w:pPr>
        <w:numPr>
          <w:ilvl w:val="0"/>
          <w:numId w:val="2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je povinen dodržovat právní předpisy v oblasti ochrany osobnosti a autorských práv, je zakázáno zaznamenávat zvuk a obraz z vyučování a ze školních akcí bez vědomí a souhlasu dotčených osob.</w:t>
      </w:r>
    </w:p>
    <w:p w14:paraId="1714D845" w14:textId="77777777" w:rsidR="00042E3E" w:rsidRPr="007024E0" w:rsidRDefault="00042E3E" w:rsidP="000455BD">
      <w:pPr>
        <w:numPr>
          <w:ilvl w:val="0"/>
          <w:numId w:val="2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Neprodleně ohlásit ztrátu čipu pro vstup do budovy, aby bylo chráněno jeho zneužití.</w:t>
      </w:r>
    </w:p>
    <w:p w14:paraId="15B98FF5" w14:textId="047345C1" w:rsidR="008B3011" w:rsidRPr="00183B37" w:rsidRDefault="00042E3E" w:rsidP="008B3011">
      <w:pPr>
        <w:numPr>
          <w:ilvl w:val="0"/>
          <w:numId w:val="3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Přicházet do školy vždy upraven/a, ve vhodném, čistém oblečení, bez módních vý</w:t>
      </w:r>
      <w:r w:rsidR="008B3011">
        <w:rPr>
          <w:rFonts w:ascii="Times New Roman" w:eastAsia="Times New Roman" w:hAnsi="Times New Roman" w:cs="Times New Roman"/>
          <w:lang w:eastAsia="cs-CZ"/>
        </w:rPr>
        <w:t>střelků.</w:t>
      </w:r>
      <w:r w:rsidR="005E379D">
        <w:rPr>
          <w:rFonts w:ascii="Times New Roman" w:eastAsia="Times New Roman" w:hAnsi="Times New Roman" w:cs="Times New Roman"/>
          <w:lang w:eastAsia="cs-CZ"/>
        </w:rPr>
        <w:t xml:space="preserve"> Sundat automaticky s příchodem pedagogy do hodiny pokrývku hlavy, tj. čepice, kšiltovka, klobouk či baret.</w:t>
      </w:r>
    </w:p>
    <w:p w14:paraId="1F81C927" w14:textId="77777777" w:rsidR="00183B37" w:rsidRPr="008B3011" w:rsidRDefault="00183B37" w:rsidP="00183B37">
      <w:pPr>
        <w:spacing w:after="0" w:line="240" w:lineRule="auto"/>
        <w:ind w:left="720"/>
        <w:jc w:val="both"/>
        <w:rPr>
          <w:rFonts w:ascii="Times New Roman" w:eastAsia="Times New Roman" w:hAnsi="Times New Roman" w:cs="Times New Roman"/>
          <w:sz w:val="24"/>
          <w:szCs w:val="24"/>
          <w:lang w:eastAsia="cs-CZ"/>
        </w:rPr>
      </w:pPr>
    </w:p>
    <w:p w14:paraId="0AD46906" w14:textId="77777777" w:rsidR="00042E3E" w:rsidRPr="008B3011" w:rsidRDefault="00042E3E" w:rsidP="008B3011">
      <w:pPr>
        <w:spacing w:after="0" w:line="240" w:lineRule="auto"/>
        <w:ind w:left="360"/>
        <w:jc w:val="both"/>
        <w:rPr>
          <w:rFonts w:ascii="Times New Roman" w:eastAsia="Times New Roman" w:hAnsi="Times New Roman" w:cs="Times New Roman"/>
          <w:sz w:val="24"/>
          <w:szCs w:val="24"/>
          <w:lang w:eastAsia="cs-CZ"/>
        </w:rPr>
      </w:pPr>
      <w:r w:rsidRPr="008B3011">
        <w:rPr>
          <w:rFonts w:ascii="Times New Roman" w:eastAsia="Times New Roman" w:hAnsi="Times New Roman" w:cs="Times New Roman"/>
          <w:b/>
          <w:bCs/>
          <w:lang w:eastAsia="cs-CZ"/>
        </w:rPr>
        <w:t>Omlouvání nepřítomností žáků</w:t>
      </w:r>
    </w:p>
    <w:p w14:paraId="11CDB571" w14:textId="77777777" w:rsidR="00716BCC" w:rsidRPr="00052BD5" w:rsidRDefault="00042E3E" w:rsidP="00816306">
      <w:pPr>
        <w:pStyle w:val="Standard"/>
        <w:numPr>
          <w:ilvl w:val="0"/>
          <w:numId w:val="31"/>
        </w:numPr>
        <w:jc w:val="both"/>
      </w:pPr>
      <w:r w:rsidRPr="00816306">
        <w:rPr>
          <w:rFonts w:eastAsia="Times New Roman" w:cs="Times New Roman"/>
          <w:sz w:val="22"/>
          <w:szCs w:val="22"/>
          <w:lang w:eastAsia="cs-CZ"/>
        </w:rPr>
        <w:t>Nemůž</w:t>
      </w:r>
      <w:r w:rsidR="00816306" w:rsidRPr="00816306">
        <w:rPr>
          <w:rFonts w:eastAsia="Times New Roman" w:cs="Times New Roman"/>
          <w:sz w:val="22"/>
          <w:szCs w:val="22"/>
          <w:lang w:eastAsia="cs-CZ"/>
        </w:rPr>
        <w:t>e-li se žák zúčastnit vyučování</w:t>
      </w:r>
      <w:r w:rsidRPr="00816306">
        <w:rPr>
          <w:rFonts w:eastAsia="Times New Roman" w:cs="Times New Roman"/>
          <w:sz w:val="22"/>
          <w:szCs w:val="22"/>
          <w:lang w:eastAsia="cs-CZ"/>
        </w:rPr>
        <w:t xml:space="preserve"> </w:t>
      </w:r>
      <w:r w:rsidR="00816306" w:rsidRPr="00816306">
        <w:rPr>
          <w:rFonts w:eastAsia="TimesNewRomanPSMT" w:cs="TimesNewRomanPSMT"/>
          <w:sz w:val="22"/>
          <w:szCs w:val="22"/>
        </w:rPr>
        <w:t xml:space="preserve">z důvodů, které nemohl předem předvídat, oznámí v průběhu následného školního dne důvod své absence třídnímu učiteli (elektronicky, mimořádně: </w:t>
      </w:r>
      <w:r w:rsidR="00816306">
        <w:rPr>
          <w:rFonts w:eastAsia="TimesNewRomanPSMT" w:cs="TimesNewRomanPSMT"/>
          <w:sz w:val="22"/>
          <w:szCs w:val="22"/>
        </w:rPr>
        <w:t xml:space="preserve">e-mail, telefon). </w:t>
      </w:r>
      <w:r w:rsidR="00816306" w:rsidRPr="00816306">
        <w:rPr>
          <w:rFonts w:eastAsia="TimesNewRomanPSMT" w:cs="TimesNewRomanPSMT"/>
          <w:b/>
          <w:sz w:val="22"/>
          <w:szCs w:val="22"/>
        </w:rPr>
        <w:t>Do tří kalendářních dnů</w:t>
      </w:r>
      <w:r w:rsidR="00816306" w:rsidRPr="00816306">
        <w:rPr>
          <w:rFonts w:eastAsia="TimesNewRomanPSMT" w:cs="TimesNewRomanPSMT"/>
          <w:sz w:val="22"/>
          <w:szCs w:val="22"/>
        </w:rPr>
        <w:t xml:space="preserve"> od počátku nepřítomnosti je povinen doložit důvody nepřítomnosti (</w:t>
      </w:r>
      <w:r w:rsidR="00816306">
        <w:rPr>
          <w:rFonts w:eastAsia="TimesNewRomanPSMT" w:cs="TimesNewRomanPSMT"/>
          <w:sz w:val="22"/>
          <w:szCs w:val="22"/>
        </w:rPr>
        <w:t>viz školský zákon). Za nezletilého i zletilého žáka činí tuto povinnost jeho zákonný zástupce.</w:t>
      </w:r>
    </w:p>
    <w:p w14:paraId="6B288AD8" w14:textId="77777777" w:rsidR="00052BD5" w:rsidRPr="00052BD5" w:rsidRDefault="00052BD5" w:rsidP="00052BD5">
      <w:pPr>
        <w:pStyle w:val="Odstavecseseznamem"/>
        <w:numPr>
          <w:ilvl w:val="0"/>
          <w:numId w:val="31"/>
        </w:numPr>
        <w:jc w:val="both"/>
        <w:rPr>
          <w:rFonts w:ascii="Times New Roman" w:hAnsi="Times New Roman" w:cs="Times New Roman"/>
          <w:bCs/>
        </w:rPr>
      </w:pPr>
      <w:r w:rsidRPr="00052BD5">
        <w:rPr>
          <w:rFonts w:ascii="Times New Roman" w:hAnsi="Times New Roman" w:cs="Times New Roman"/>
          <w:bCs/>
        </w:rPr>
        <w:t xml:space="preserve">Důvody žákovy nepřítomnosti jsou popsány tak, aby byl důvod nepřítomnosti žáka </w:t>
      </w:r>
      <w:r w:rsidRPr="00052BD5">
        <w:rPr>
          <w:rFonts w:ascii="Times New Roman" w:hAnsi="Times New Roman" w:cs="Times New Roman"/>
          <w:b/>
        </w:rPr>
        <w:t>zcela zřejmý</w:t>
      </w:r>
      <w:r w:rsidRPr="00052BD5">
        <w:rPr>
          <w:rFonts w:ascii="Times New Roman" w:hAnsi="Times New Roman" w:cs="Times New Roman"/>
          <w:bCs/>
        </w:rPr>
        <w:t xml:space="preserve">.  V odůvodněných případech lze mimořádně akceptovat prosté vyjádření zákonných zástupců – rodinné důvody, avšak </w:t>
      </w:r>
      <w:r w:rsidRPr="00052BD5">
        <w:rPr>
          <w:rFonts w:ascii="Times New Roman" w:hAnsi="Times New Roman" w:cs="Times New Roman"/>
          <w:b/>
        </w:rPr>
        <w:t>maximálně 4 x za jedno pololetí</w:t>
      </w:r>
      <w:r w:rsidRPr="00052BD5">
        <w:rPr>
          <w:rFonts w:ascii="Times New Roman" w:hAnsi="Times New Roman" w:cs="Times New Roman"/>
          <w:bCs/>
        </w:rPr>
        <w:t xml:space="preserve"> školního roku.</w:t>
      </w:r>
    </w:p>
    <w:p w14:paraId="0D6377D5" w14:textId="77777777" w:rsidR="00052BD5" w:rsidRPr="00052BD5" w:rsidRDefault="00052BD5" w:rsidP="00052BD5">
      <w:pPr>
        <w:pStyle w:val="Odstavecseseznamem"/>
        <w:numPr>
          <w:ilvl w:val="0"/>
          <w:numId w:val="31"/>
        </w:numPr>
        <w:jc w:val="both"/>
        <w:rPr>
          <w:rFonts w:ascii="Times New Roman" w:hAnsi="Times New Roman" w:cs="Times New Roman"/>
          <w:bCs/>
        </w:rPr>
      </w:pPr>
      <w:r w:rsidRPr="00052BD5">
        <w:rPr>
          <w:rFonts w:ascii="Times New Roman" w:hAnsi="Times New Roman" w:cs="Times New Roman"/>
          <w:bCs/>
        </w:rPr>
        <w:t>V případě, že žák nedoloží omluvu v požadovaném termínu, třídní učitel absenci neomluví a v elektronické evidenci docházky uvede v poznámce, že omluvenka nebyla předložena k určitému datu a je pokládána za neomluvenou.</w:t>
      </w:r>
    </w:p>
    <w:p w14:paraId="3BF8E77E" w14:textId="77777777" w:rsidR="00052BD5" w:rsidRPr="00052BD5" w:rsidRDefault="00052BD5" w:rsidP="00052BD5">
      <w:pPr>
        <w:pStyle w:val="Odstavecseseznamem"/>
        <w:numPr>
          <w:ilvl w:val="0"/>
          <w:numId w:val="31"/>
        </w:numPr>
        <w:jc w:val="both"/>
        <w:rPr>
          <w:rFonts w:ascii="Times New Roman" w:hAnsi="Times New Roman" w:cs="Times New Roman"/>
          <w:bCs/>
        </w:rPr>
      </w:pPr>
      <w:r w:rsidRPr="00052BD5">
        <w:rPr>
          <w:rFonts w:ascii="Times New Roman" w:hAnsi="Times New Roman" w:cs="Times New Roman"/>
          <w:bCs/>
        </w:rPr>
        <w:t>Pokud je žák přítomen dopolednímu vyučování, není důvod, aby neabsolvoval odpolední výuku. Doloženým důvodem pro tuto neúčast může být náhlá nevolnost, potvrzení o návštěvě lékaře, ve výjimečných případech konkrétní rodinné důvody.</w:t>
      </w:r>
    </w:p>
    <w:p w14:paraId="56D5A0B1" w14:textId="77777777" w:rsidR="00052BD5" w:rsidRPr="00052BD5" w:rsidRDefault="00052BD5" w:rsidP="00052BD5">
      <w:pPr>
        <w:pStyle w:val="Odstavecseseznamem"/>
        <w:numPr>
          <w:ilvl w:val="0"/>
          <w:numId w:val="31"/>
        </w:numPr>
        <w:jc w:val="both"/>
        <w:rPr>
          <w:rFonts w:ascii="Times New Roman" w:hAnsi="Times New Roman" w:cs="Times New Roman"/>
          <w:bCs/>
        </w:rPr>
      </w:pPr>
      <w:r w:rsidRPr="00052BD5">
        <w:rPr>
          <w:rFonts w:ascii="Times New Roman" w:hAnsi="Times New Roman" w:cs="Times New Roman"/>
          <w:bCs/>
        </w:rPr>
        <w:t xml:space="preserve">Pokud žák opouští školu v době vyučování, je povinen oznámit tuto skutečnost třídnímu učiteli nebo zástupci třídního učitele, vyučujícímu daného předmětu, případně řediteli školy. </w:t>
      </w:r>
    </w:p>
    <w:p w14:paraId="0E97A884" w14:textId="46A52165" w:rsidR="00052BD5" w:rsidRPr="00052BD5" w:rsidRDefault="00052BD5" w:rsidP="00052BD5">
      <w:pPr>
        <w:pStyle w:val="Odstavecseseznamem"/>
        <w:numPr>
          <w:ilvl w:val="0"/>
          <w:numId w:val="31"/>
        </w:numPr>
        <w:spacing w:after="0" w:line="240" w:lineRule="auto"/>
        <w:jc w:val="both"/>
        <w:rPr>
          <w:rFonts w:ascii="Times New Roman" w:hAnsi="Times New Roman" w:cs="Times New Roman"/>
          <w:bCs/>
        </w:rPr>
      </w:pPr>
      <w:r w:rsidRPr="00052BD5">
        <w:rPr>
          <w:rFonts w:ascii="Times New Roman" w:hAnsi="Times New Roman" w:cs="Times New Roman"/>
          <w:bCs/>
        </w:rPr>
        <w:t>V případě náhlé nevolnosti nebo úrazu žáka je pedagog v součinnosti se žákem povinen tuto skutečnost oznámit zákonnému zástupci a projednat s ním další postup. Zákonný zástupce má v případě závažného nepříznivého zdravotního stavu povinnost si žáka osobně převzít.</w:t>
      </w:r>
    </w:p>
    <w:p w14:paraId="1BB6749D" w14:textId="77777777" w:rsidR="00716BCC" w:rsidRPr="00716BCC" w:rsidRDefault="00716BCC" w:rsidP="003630A9">
      <w:pPr>
        <w:pStyle w:val="Standard"/>
        <w:numPr>
          <w:ilvl w:val="0"/>
          <w:numId w:val="31"/>
        </w:numPr>
        <w:jc w:val="both"/>
        <w:rPr>
          <w:rFonts w:eastAsia="Times New Roman" w:cs="Times New Roman"/>
          <w:lang w:eastAsia="cs-CZ"/>
        </w:rPr>
      </w:pPr>
      <w:r w:rsidRPr="00716BCC">
        <w:rPr>
          <w:rFonts w:eastAsia="TimesNewRomanPSMT" w:cs="TimesNewRomanPSMT"/>
          <w:b/>
          <w:bCs/>
          <w:sz w:val="22"/>
          <w:szCs w:val="22"/>
        </w:rPr>
        <w:t>Škola může</w:t>
      </w:r>
      <w:r w:rsidRPr="00716BCC">
        <w:rPr>
          <w:rFonts w:eastAsia="TimesNewRomanPSMT" w:cs="TimesNewRomanPSMT"/>
          <w:sz w:val="22"/>
          <w:szCs w:val="22"/>
        </w:rPr>
        <w:t>, pokud to považuje za nezbytné, v případě absence žáka požadovat vyjádření lékaře, a to jako součást omluven</w:t>
      </w:r>
      <w:r w:rsidR="00816306">
        <w:rPr>
          <w:rFonts w:eastAsia="TimesNewRomanPSMT" w:cs="TimesNewRomanPSMT"/>
          <w:sz w:val="22"/>
          <w:szCs w:val="22"/>
        </w:rPr>
        <w:t>ky vystavené zákonným zástupcem.</w:t>
      </w:r>
    </w:p>
    <w:p w14:paraId="41A4663B" w14:textId="77777777" w:rsidR="00716BCC" w:rsidRPr="00816306" w:rsidRDefault="00816306" w:rsidP="00816306">
      <w:pPr>
        <w:pStyle w:val="Standard"/>
        <w:numPr>
          <w:ilvl w:val="0"/>
          <w:numId w:val="31"/>
        </w:numPr>
        <w:jc w:val="both"/>
        <w:rPr>
          <w:rFonts w:eastAsia="Times New Roman" w:cs="Times New Roman"/>
          <w:lang w:eastAsia="cs-CZ"/>
        </w:rPr>
      </w:pPr>
      <w:r w:rsidRPr="00816306">
        <w:rPr>
          <w:rFonts w:eastAsia="TimesNewRomanPSMT" w:cs="TimesNewRomanPSMT"/>
          <w:sz w:val="22"/>
          <w:szCs w:val="22"/>
        </w:rPr>
        <w:t xml:space="preserve">Dokladem prokazujícím důvody nepřítomnosti žáka je např. </w:t>
      </w:r>
      <w:r w:rsidRPr="00816306">
        <w:rPr>
          <w:rFonts w:eastAsia="TimesNewRomanPSMT" w:cs="TimesNewRomanPSMT"/>
          <w:sz w:val="22"/>
          <w:szCs w:val="22"/>
          <w:u w:val="single"/>
        </w:rPr>
        <w:t>lékařské potvrzení, úřední doklad</w:t>
      </w:r>
      <w:r w:rsidRPr="00816306">
        <w:rPr>
          <w:rFonts w:eastAsia="TimesNewRomanPSMT" w:cs="TimesNewRomanPSMT"/>
          <w:sz w:val="22"/>
          <w:szCs w:val="22"/>
        </w:rPr>
        <w:t xml:space="preserve"> (svatba, pohřeb), v odůvodněných případech  lze </w:t>
      </w:r>
      <w:r w:rsidRPr="00816306">
        <w:rPr>
          <w:rFonts w:eastAsia="TimesNewRomanPSMT" w:cs="TimesNewRomanPSMT"/>
          <w:sz w:val="22"/>
          <w:szCs w:val="22"/>
          <w:u w:val="single"/>
        </w:rPr>
        <w:t xml:space="preserve">mimořádně </w:t>
      </w:r>
      <w:r w:rsidRPr="00816306">
        <w:rPr>
          <w:rFonts w:eastAsia="TimesNewRomanPSMT" w:cs="TimesNewRomanPSMT"/>
          <w:sz w:val="22"/>
          <w:szCs w:val="22"/>
        </w:rPr>
        <w:t>akceptovat i prosté vyjádření zákonných zástupců, nelze-li nepřítomnost doložit jiným způsobem. Písemnou omluvu své nepřítomnosti je žák povinen předloži</w:t>
      </w:r>
      <w:r>
        <w:rPr>
          <w:rFonts w:eastAsia="TimesNewRomanPSMT" w:cs="TimesNewRomanPSMT"/>
          <w:sz w:val="22"/>
          <w:szCs w:val="22"/>
        </w:rPr>
        <w:t>t okamžitě po nástupu do školy.</w:t>
      </w:r>
    </w:p>
    <w:p w14:paraId="5AF2ABF1" w14:textId="77777777" w:rsidR="00042E3E" w:rsidRPr="007024E0" w:rsidRDefault="00042E3E" w:rsidP="000455BD">
      <w:pPr>
        <w:numPr>
          <w:ilvl w:val="0"/>
          <w:numId w:val="3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Nemůže-li se žák zúčastnit vyučování z důvodů předem známých, podá předem zákonný zástupce třídnímu učiteli písemnou žádost o uvolnění z vyučování, zletilý žák písemnou žádost podepsanou rodičem </w:t>
      </w:r>
      <w:r w:rsidR="000D161E">
        <w:rPr>
          <w:rFonts w:ascii="Times New Roman" w:eastAsia="Times New Roman" w:hAnsi="Times New Roman" w:cs="Times New Roman"/>
          <w:lang w:eastAsia="cs-CZ"/>
        </w:rPr>
        <w:t xml:space="preserve">Při absenci </w:t>
      </w:r>
      <w:r w:rsidRPr="00042E3E">
        <w:rPr>
          <w:rFonts w:ascii="Times New Roman" w:eastAsia="Times New Roman" w:hAnsi="Times New Roman" w:cs="Times New Roman"/>
          <w:lang w:eastAsia="cs-CZ"/>
        </w:rPr>
        <w:t>delší než 3 dny (např. ozdravný pobyt) podá žádost min. 14 dnů předem řediteli školy. Pokud nebude písemná žádost podána, lze absenci považovat za neomluvenou.</w:t>
      </w:r>
    </w:p>
    <w:p w14:paraId="2ABB1378" w14:textId="77777777" w:rsidR="00042E3E" w:rsidRPr="000F3C08"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F3C08">
        <w:rPr>
          <w:rFonts w:ascii="Times New Roman" w:eastAsia="Times New Roman" w:hAnsi="Times New Roman" w:cs="Times New Roman"/>
          <w:lang w:eastAsia="cs-CZ"/>
        </w:rPr>
        <w:t>Pokud je žák na základě omluvenky uvolněn z vyučování, škola za jeho bezpečnost nezodpovídá, u nezletilého žáka zodpovídají po opuštění budovy za jeho bezpečnost zákonní zástupci.</w:t>
      </w:r>
    </w:p>
    <w:p w14:paraId="65E6B10B" w14:textId="77777777" w:rsidR="00042E3E" w:rsidRPr="000F3C08"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F3C08">
        <w:rPr>
          <w:rFonts w:ascii="Times New Roman" w:eastAsia="Times New Roman" w:hAnsi="Times New Roman" w:cs="Times New Roman"/>
          <w:lang w:eastAsia="cs-CZ"/>
        </w:rPr>
        <w:t xml:space="preserve">Jestliže se žák neúčastní po dobu nejméně 5 vyučovacích dnů vyučování a jeho neúčast není omluvena, vyzve ředitel školy písemně zletilého žáka nebo zákonného zástupce nezletilého žáka, aby neprodleně </w:t>
      </w:r>
      <w:r w:rsidRPr="000F3C08">
        <w:rPr>
          <w:rFonts w:ascii="Times New Roman" w:eastAsia="Times New Roman" w:hAnsi="Times New Roman" w:cs="Times New Roman"/>
          <w:b/>
          <w:bCs/>
          <w:lang w:eastAsia="cs-CZ"/>
        </w:rPr>
        <w:t>doložil</w:t>
      </w:r>
      <w:r w:rsidRPr="000F3C08">
        <w:rPr>
          <w:rFonts w:ascii="Times New Roman" w:eastAsia="Times New Roman" w:hAnsi="Times New Roman" w:cs="Times New Roman"/>
          <w:lang w:eastAsia="cs-CZ"/>
        </w:rPr>
        <w:t xml:space="preserve">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w:t>
      </w:r>
      <w:r w:rsidR="008B3011" w:rsidRPr="000F3C08">
        <w:rPr>
          <w:rFonts w:ascii="Times New Roman" w:eastAsia="Times New Roman" w:hAnsi="Times New Roman" w:cs="Times New Roman"/>
          <w:lang w:eastAsia="cs-CZ"/>
        </w:rPr>
        <w:t>o dnem přestává být žákem školy.</w:t>
      </w:r>
      <w:r w:rsidRPr="000F3C08">
        <w:rPr>
          <w:rFonts w:ascii="Times New Roman" w:eastAsia="Times New Roman" w:hAnsi="Times New Roman" w:cs="Times New Roman"/>
          <w:lang w:eastAsia="cs-CZ"/>
        </w:rPr>
        <w:t xml:space="preserve"> </w:t>
      </w:r>
      <w:r w:rsidR="008B3011" w:rsidRPr="000F3C08">
        <w:rPr>
          <w:rFonts w:ascii="Times New Roman" w:eastAsia="Times New Roman" w:hAnsi="Times New Roman" w:cs="Times New Roman"/>
          <w:lang w:eastAsia="cs-CZ"/>
        </w:rPr>
        <w:t>D</w:t>
      </w:r>
      <w:r w:rsidRPr="000F3C08">
        <w:rPr>
          <w:rFonts w:ascii="Times New Roman" w:eastAsia="Times New Roman" w:hAnsi="Times New Roman" w:cs="Times New Roman"/>
          <w:lang w:eastAsia="cs-CZ"/>
        </w:rPr>
        <w:t xml:space="preserve">oručení výzvy v případě jejího nevyzvednutí je dán platnými pravidly </w:t>
      </w:r>
      <w:r w:rsidR="008B3011" w:rsidRPr="000F3C08">
        <w:rPr>
          <w:rFonts w:ascii="Times New Roman" w:eastAsia="Times New Roman" w:hAnsi="Times New Roman" w:cs="Times New Roman"/>
          <w:lang w:eastAsia="cs-CZ"/>
        </w:rPr>
        <w:t>pro doručování dopisů</w:t>
      </w:r>
      <w:r w:rsidRPr="000F3C08">
        <w:rPr>
          <w:rFonts w:ascii="Times New Roman" w:eastAsia="Times New Roman" w:hAnsi="Times New Roman" w:cs="Times New Roman"/>
          <w:sz w:val="26"/>
          <w:szCs w:val="26"/>
          <w:lang w:eastAsia="cs-CZ"/>
        </w:rPr>
        <w:t>.</w:t>
      </w:r>
    </w:p>
    <w:p w14:paraId="5E22D3A7" w14:textId="77777777" w:rsidR="00042E3E" w:rsidRPr="000F3C08"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F3C08">
        <w:rPr>
          <w:rFonts w:ascii="Times New Roman" w:eastAsia="Times New Roman" w:hAnsi="Times New Roman" w:cs="Times New Roman"/>
          <w:lang w:eastAsia="cs-CZ"/>
        </w:rPr>
        <w:t>Neposkytne-li zákonný zástupce potřebnou součinnost se školou a neomluvená absence žáka přesáhne hranici 30 vyučovacích hodin, ředitel školy zašle oznámení o těchto skutečnostech obecnímu úřadu obce s rozšířenou působností</w:t>
      </w:r>
      <w:r w:rsidR="008B3011" w:rsidRPr="000F3C08">
        <w:rPr>
          <w:rFonts w:ascii="Times New Roman" w:eastAsia="Times New Roman" w:hAnsi="Times New Roman" w:cs="Times New Roman"/>
          <w:lang w:eastAsia="cs-CZ"/>
        </w:rPr>
        <w:t>,</w:t>
      </w:r>
      <w:r w:rsidRPr="000F3C08">
        <w:rPr>
          <w:rFonts w:ascii="Times New Roman" w:eastAsia="Times New Roman" w:hAnsi="Times New Roman" w:cs="Times New Roman"/>
          <w:lang w:eastAsia="cs-CZ"/>
        </w:rPr>
        <w:t xml:space="preserve">  orgánu sociálně-právní ochrany dětí a státnímu zastupitelství, v případě zletilého žáka státnímu zastupitelství.</w:t>
      </w:r>
    </w:p>
    <w:p w14:paraId="791E93A4" w14:textId="77777777" w:rsidR="00042E3E" w:rsidRPr="000F3C08"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F3C08">
        <w:rPr>
          <w:rFonts w:ascii="Times New Roman" w:eastAsia="Times New Roman" w:hAnsi="Times New Roman" w:cs="Times New Roman"/>
          <w:lang w:eastAsia="cs-CZ"/>
        </w:rPr>
        <w:t>Důvod pozdního příchodu na vyučovací hodinu písemně odůvod</w:t>
      </w:r>
      <w:r w:rsidR="000F3C08">
        <w:rPr>
          <w:rFonts w:ascii="Times New Roman" w:eastAsia="Times New Roman" w:hAnsi="Times New Roman" w:cs="Times New Roman"/>
          <w:lang w:eastAsia="cs-CZ"/>
        </w:rPr>
        <w:t xml:space="preserve">ní zákonný zástupce nezletilého, zletilého </w:t>
      </w:r>
      <w:r w:rsidRPr="000F3C08">
        <w:rPr>
          <w:rFonts w:ascii="Times New Roman" w:eastAsia="Times New Roman" w:hAnsi="Times New Roman" w:cs="Times New Roman"/>
          <w:lang w:eastAsia="cs-CZ"/>
        </w:rPr>
        <w:t xml:space="preserve">žáka. Na základě tohoto odůvodnění třídní učitel rozhodne, zda je odůvodnění oprávněné a pozdní příchod omluven, nebo je evidován za účelem klasifikace chování jako neomluvený pozdní příchod. Za pozdní příchod se považuje nepřítomnost do 15 minut. Nepřítomnost delší než 15 minut se počítá jako nepřítomnost v celé vyučovací hodině. </w:t>
      </w:r>
    </w:p>
    <w:p w14:paraId="251302F3" w14:textId="77777777" w:rsidR="00042E3E" w:rsidRPr="000D161E"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V případě dlouhodobějšího pozdního příchodu nebo dřívějšího odchodu ze školy delšího než 5 minut, podá zletilý žák nebo zákonný zástupce nezletilého žáka žádost třídnímu učiteli</w:t>
      </w:r>
      <w:r w:rsidR="002224E5" w:rsidRPr="000D161E">
        <w:rPr>
          <w:rFonts w:ascii="Times New Roman" w:eastAsia="Times New Roman" w:hAnsi="Times New Roman" w:cs="Times New Roman"/>
          <w:lang w:eastAsia="cs-CZ"/>
        </w:rPr>
        <w:t>,</w:t>
      </w:r>
      <w:r w:rsidRPr="000D161E">
        <w:rPr>
          <w:rFonts w:ascii="Times New Roman" w:eastAsia="Times New Roman" w:hAnsi="Times New Roman" w:cs="Times New Roman"/>
          <w:lang w:eastAsia="cs-CZ"/>
        </w:rPr>
        <w:t xml:space="preserve"> ve kterém sdělí důvod žádosti. Třídní učitel předloží žádost řediteli školy a o rozhodnutí pak informuje třídní učitel žáka. Tento postup je totožný v případě omlouvání z výuky delší než 1 den z jiných důvodů než nemoci, ale vždy s</w:t>
      </w:r>
      <w:r w:rsidR="002224E5" w:rsidRPr="000D161E">
        <w:rPr>
          <w:rFonts w:ascii="Times New Roman" w:eastAsia="Times New Roman" w:hAnsi="Times New Roman" w:cs="Times New Roman"/>
          <w:lang w:eastAsia="cs-CZ"/>
        </w:rPr>
        <w:t> </w:t>
      </w:r>
      <w:r w:rsidRPr="000D161E">
        <w:rPr>
          <w:rFonts w:ascii="Times New Roman" w:eastAsia="Times New Roman" w:hAnsi="Times New Roman" w:cs="Times New Roman"/>
          <w:lang w:eastAsia="cs-CZ"/>
        </w:rPr>
        <w:t>před</w:t>
      </w:r>
      <w:r w:rsidR="002224E5" w:rsidRPr="000D161E">
        <w:rPr>
          <w:rFonts w:ascii="Times New Roman" w:eastAsia="Times New Roman" w:hAnsi="Times New Roman" w:cs="Times New Roman"/>
          <w:lang w:eastAsia="cs-CZ"/>
        </w:rPr>
        <w:t xml:space="preserve">stihem. </w:t>
      </w:r>
      <w:r w:rsidRPr="000D161E">
        <w:rPr>
          <w:rFonts w:ascii="Times New Roman" w:eastAsia="Times New Roman" w:hAnsi="Times New Roman" w:cs="Times New Roman"/>
          <w:lang w:eastAsia="cs-CZ"/>
        </w:rPr>
        <w:t xml:space="preserve">Třídní učitel může omluvit z rodinných důvodů nebo jiných 1den. </w:t>
      </w:r>
    </w:p>
    <w:p w14:paraId="6564EE3B" w14:textId="77777777" w:rsidR="002224E5" w:rsidRPr="00816306"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Neomluvenou nepřítomnost do součtu 10 hodin řeší třídní učitel se zákonným zástupcem nezletilého</w:t>
      </w:r>
      <w:r w:rsidR="000F3C08">
        <w:rPr>
          <w:rFonts w:ascii="Times New Roman" w:eastAsia="Times New Roman" w:hAnsi="Times New Roman" w:cs="Times New Roman"/>
          <w:lang w:eastAsia="cs-CZ"/>
        </w:rPr>
        <w:t xml:space="preserve">, zletilého </w:t>
      </w:r>
      <w:r w:rsidRPr="000D161E">
        <w:rPr>
          <w:rFonts w:ascii="Times New Roman" w:eastAsia="Times New Roman" w:hAnsi="Times New Roman" w:cs="Times New Roman"/>
          <w:lang w:eastAsia="cs-CZ"/>
        </w:rPr>
        <w:t>žáka formou pohovoru. Projedná se důvod nepřítomnosti, pravidla pro další omlouvání a dohodne se způsob nápravy. Z pohovoru musí být proveden zápis. Při neomluvené nepřítomnosti nad 10 hodin svolává ředitel školy školní výchovnou komisi, které se účastní ředitel školy, třídní učitel, výchovný poradce, metodik prevence a zákonný zástupce nezletilého žáka nebo zletilý žák</w:t>
      </w:r>
      <w:r w:rsidR="0020612F">
        <w:rPr>
          <w:rFonts w:ascii="Times New Roman" w:eastAsia="Times New Roman" w:hAnsi="Times New Roman" w:cs="Times New Roman"/>
          <w:lang w:eastAsia="cs-CZ"/>
        </w:rPr>
        <w:t>, případně zástupce zletilého žáka</w:t>
      </w:r>
      <w:r w:rsidRPr="000D161E">
        <w:rPr>
          <w:rFonts w:ascii="Times New Roman" w:eastAsia="Times New Roman" w:hAnsi="Times New Roman" w:cs="Times New Roman"/>
          <w:lang w:eastAsia="cs-CZ"/>
        </w:rPr>
        <w:t xml:space="preserve">. </w:t>
      </w:r>
    </w:p>
    <w:p w14:paraId="6C1431FC" w14:textId="77777777" w:rsidR="00816306" w:rsidRPr="000D161E" w:rsidRDefault="00816306" w:rsidP="00816306">
      <w:pPr>
        <w:pStyle w:val="Odstavecseseznamem"/>
        <w:spacing w:after="0" w:line="240" w:lineRule="auto"/>
        <w:jc w:val="both"/>
        <w:rPr>
          <w:rFonts w:ascii="Times New Roman" w:eastAsia="Times New Roman" w:hAnsi="Times New Roman" w:cs="Times New Roman"/>
          <w:sz w:val="24"/>
          <w:szCs w:val="24"/>
          <w:lang w:eastAsia="cs-CZ"/>
        </w:rPr>
      </w:pPr>
    </w:p>
    <w:p w14:paraId="5DCE879B" w14:textId="77777777"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 xml:space="preserve">Žákům je zakázáno </w:t>
      </w:r>
    </w:p>
    <w:p w14:paraId="57353746" w14:textId="77777777" w:rsidR="00042E3E" w:rsidRPr="00F463C8" w:rsidRDefault="00042E3E" w:rsidP="00704406">
      <w:pPr>
        <w:numPr>
          <w:ilvl w:val="0"/>
          <w:numId w:val="3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Používat internetu, mobilních telefonů (ani jako kalkulačku), tabletů, notebooků ve výuce s výjimkou souhlasu pedagoga.</w:t>
      </w:r>
    </w:p>
    <w:p w14:paraId="2F965CD6" w14:textId="77777777" w:rsidR="00042E3E" w:rsidRPr="00F463C8" w:rsidRDefault="00042E3E" w:rsidP="00704406">
      <w:pPr>
        <w:numPr>
          <w:ilvl w:val="0"/>
          <w:numId w:val="4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Svévolné pořizovat zvukových a obrazových materiálů během vyučování, o přestávkách v prostorách školy, na mimoškolních akcích a jejich následné šíření. Při zjištění konkrétního pachatele, který pořizoval zvukové nebo obrazové materiály a šířil je, předá škola případ k řešení Policii ČR. Povolení k pořizování výše uvedených záznamů uděluje vedení školy na základě písemné žádosti.</w:t>
      </w:r>
    </w:p>
    <w:p w14:paraId="36744081" w14:textId="77777777" w:rsidR="00042E3E" w:rsidRPr="00B53496" w:rsidRDefault="00042E3E" w:rsidP="00704406">
      <w:pPr>
        <w:numPr>
          <w:ilvl w:val="0"/>
          <w:numId w:val="4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Kouřit, požívat, donášet a přechovávat alkoholické nápoje, nosit, držet, distribuovat drogy a ostatní návykové látky v prostorách školy a jejich přilehlých pozemcích, tělocvičně a dalších školských zařízení, které se využívají k výuce a na všech akcích pořádaných školou.</w:t>
      </w:r>
    </w:p>
    <w:p w14:paraId="24DB68A3" w14:textId="49651F1C" w:rsidR="00B53496" w:rsidRPr="008D3BDA" w:rsidRDefault="008D3BDA" w:rsidP="008D3BDA">
      <w:pPr>
        <w:pStyle w:val="Odstavecseseznamem"/>
        <w:numPr>
          <w:ilvl w:val="0"/>
          <w:numId w:val="43"/>
        </w:numPr>
        <w:jc w:val="both"/>
        <w:rPr>
          <w:rFonts w:ascii="Times New Roman" w:hAnsi="Times New Roman" w:cs="Times New Roman"/>
          <w:b/>
        </w:rPr>
      </w:pPr>
      <w:r w:rsidRPr="008D3BDA">
        <w:rPr>
          <w:rFonts w:ascii="Times New Roman" w:hAnsi="Times New Roman" w:cs="Times New Roman"/>
          <w:b/>
        </w:rPr>
        <w:t>Vnášet a ve škole užívat návykové látky a jedy a takové látky, které je svým vzhledem, chutí a konzistencí napo</w:t>
      </w:r>
      <w:r w:rsidR="001C0828">
        <w:rPr>
          <w:rFonts w:ascii="Times New Roman" w:hAnsi="Times New Roman" w:cs="Times New Roman"/>
          <w:b/>
        </w:rPr>
        <w:t>dobují – např. nikotinové sáčky, elektronické cigarety</w:t>
      </w:r>
      <w:r w:rsidR="00CA29BC">
        <w:rPr>
          <w:rFonts w:ascii="Times New Roman" w:hAnsi="Times New Roman" w:cs="Times New Roman"/>
          <w:b/>
        </w:rPr>
        <w:t>, kratom</w:t>
      </w:r>
      <w:r w:rsidR="00183B37">
        <w:rPr>
          <w:rFonts w:ascii="Times New Roman" w:hAnsi="Times New Roman" w:cs="Times New Roman"/>
          <w:b/>
        </w:rPr>
        <w:t>.</w:t>
      </w:r>
    </w:p>
    <w:p w14:paraId="1049EB8B" w14:textId="77777777" w:rsidR="00042E3E" w:rsidRPr="00B53496" w:rsidRDefault="00042E3E" w:rsidP="00B53496">
      <w:pPr>
        <w:pStyle w:val="Odstavecseseznamem"/>
        <w:numPr>
          <w:ilvl w:val="0"/>
          <w:numId w:val="43"/>
        </w:numPr>
        <w:spacing w:after="0" w:line="240" w:lineRule="auto"/>
        <w:jc w:val="both"/>
        <w:rPr>
          <w:rFonts w:ascii="Times New Roman" w:eastAsia="Times New Roman" w:hAnsi="Times New Roman" w:cs="Times New Roman"/>
          <w:sz w:val="24"/>
          <w:szCs w:val="24"/>
          <w:lang w:eastAsia="cs-CZ"/>
        </w:rPr>
      </w:pPr>
      <w:r w:rsidRPr="00B53496">
        <w:rPr>
          <w:rFonts w:ascii="Times New Roman" w:eastAsia="Times New Roman" w:hAnsi="Times New Roman" w:cs="Times New Roman"/>
          <w:lang w:eastAsia="cs-CZ"/>
        </w:rPr>
        <w:t>Přinášet a používat zbraně, výbušniny, střelivo nebo pyrotechniku. Porušení tohoto zákazu je posuzováno jako závažné porušení školního řádu.</w:t>
      </w:r>
    </w:p>
    <w:p w14:paraId="7EDDDB0E" w14:textId="77777777" w:rsidR="00042E3E" w:rsidRPr="00F463C8" w:rsidRDefault="00042E3E" w:rsidP="00704406">
      <w:pPr>
        <w:numPr>
          <w:ilvl w:val="0"/>
          <w:numId w:val="4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Vyrušovat při vyučování a zabývat se činnostmi, které se neslučují se školním řádem a nejsou předmětem vyučování. </w:t>
      </w:r>
    </w:p>
    <w:p w14:paraId="2029A4B2" w14:textId="77777777" w:rsidR="00042E3E" w:rsidRPr="00B53496" w:rsidRDefault="00042E3E" w:rsidP="00B53496">
      <w:pPr>
        <w:pStyle w:val="Odstavecseseznamem"/>
        <w:numPr>
          <w:ilvl w:val="0"/>
          <w:numId w:val="45"/>
        </w:numPr>
        <w:spacing w:after="0" w:line="240" w:lineRule="auto"/>
        <w:jc w:val="both"/>
        <w:rPr>
          <w:rFonts w:ascii="Times New Roman" w:eastAsia="Times New Roman" w:hAnsi="Times New Roman" w:cs="Times New Roman"/>
          <w:sz w:val="24"/>
          <w:szCs w:val="24"/>
          <w:lang w:eastAsia="cs-CZ"/>
        </w:rPr>
      </w:pPr>
      <w:r w:rsidRPr="00B53496">
        <w:rPr>
          <w:rFonts w:ascii="Times New Roman" w:eastAsia="Times New Roman" w:hAnsi="Times New Roman" w:cs="Times New Roman"/>
          <w:lang w:eastAsia="cs-CZ"/>
        </w:rPr>
        <w:t>Napovídat při zkoušení, opisovat při písemných zkouškách a používat nedovolených pomůcek.</w:t>
      </w:r>
    </w:p>
    <w:p w14:paraId="789FF6D6" w14:textId="77777777" w:rsidR="00042E3E" w:rsidRPr="00F463C8" w:rsidRDefault="00042E3E" w:rsidP="00704406">
      <w:pPr>
        <w:numPr>
          <w:ilvl w:val="0"/>
          <w:numId w:val="4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Opouštět svévolně budovu školy bez vědomí třídního učitele nebo učitele konajícího dozor.</w:t>
      </w:r>
    </w:p>
    <w:p w14:paraId="2BCD5619" w14:textId="77777777" w:rsidR="00042E3E" w:rsidRPr="001C0828" w:rsidRDefault="00042E3E" w:rsidP="001C0828">
      <w:pPr>
        <w:pStyle w:val="Odstavecseseznamem"/>
        <w:numPr>
          <w:ilvl w:val="0"/>
          <w:numId w:val="47"/>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Hrát o peníze a cenné věci.</w:t>
      </w:r>
    </w:p>
    <w:p w14:paraId="7F6CB55A" w14:textId="77777777" w:rsidR="00042E3E" w:rsidRPr="00F463C8" w:rsidRDefault="00042E3E" w:rsidP="00704406">
      <w:pPr>
        <w:numPr>
          <w:ilvl w:val="0"/>
          <w:numId w:val="4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Nosit větší obnos peněz a velmi cenné věci.</w:t>
      </w:r>
    </w:p>
    <w:p w14:paraId="08762759" w14:textId="77777777" w:rsidR="00042E3E" w:rsidRPr="001C0828" w:rsidRDefault="00042E3E" w:rsidP="001C0828">
      <w:pPr>
        <w:pStyle w:val="Odstavecseseznamem"/>
        <w:numPr>
          <w:ilvl w:val="0"/>
          <w:numId w:val="49"/>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Nechávat v prostorách šaten jakékoliv finanční obnosy a cenné věci.</w:t>
      </w:r>
    </w:p>
    <w:p w14:paraId="37D0394E" w14:textId="77777777" w:rsidR="00042E3E" w:rsidRPr="00F463C8" w:rsidRDefault="00042E3E" w:rsidP="00704406">
      <w:pPr>
        <w:numPr>
          <w:ilvl w:val="0"/>
          <w:numId w:val="4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Přijímat návštěvy v době vyučování.</w:t>
      </w:r>
    </w:p>
    <w:p w14:paraId="4A33331C" w14:textId="77777777" w:rsidR="00042E3E" w:rsidRPr="001C0828" w:rsidRDefault="00042E3E" w:rsidP="001C0828">
      <w:pPr>
        <w:pStyle w:val="Odstavecseseznamem"/>
        <w:numPr>
          <w:ilvl w:val="0"/>
          <w:numId w:val="51"/>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Vyřizovat si své osobní záležitosti, jako je potvrzení o studiu, kopírování apod. v době v</w:t>
      </w:r>
      <w:r w:rsidR="001C0828">
        <w:rPr>
          <w:rFonts w:ascii="Times New Roman" w:eastAsia="Times New Roman" w:hAnsi="Times New Roman" w:cs="Times New Roman"/>
          <w:lang w:eastAsia="cs-CZ"/>
        </w:rPr>
        <w:t>yučování.</w:t>
      </w:r>
      <w:r w:rsidR="001C0828" w:rsidRPr="001C0828">
        <w:rPr>
          <w:rFonts w:ascii="Times New Roman" w:eastAsia="Times New Roman" w:hAnsi="Times New Roman" w:cs="Times New Roman"/>
          <w:lang w:eastAsia="cs-CZ"/>
        </w:rPr>
        <w:t xml:space="preserve">   </w:t>
      </w:r>
    </w:p>
    <w:p w14:paraId="293CA7D8" w14:textId="77777777" w:rsidR="00042E3E" w:rsidRPr="00F463C8" w:rsidRDefault="00042E3E" w:rsidP="00704406">
      <w:pPr>
        <w:numPr>
          <w:ilvl w:val="0"/>
          <w:numId w:val="5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Používat v době vyučování mobilní telefony (mobilní telefon musí být vypnutý). Při svévolném porušení zákazu používání mobilních telefonů ve výuce bude žákovi mobilní telefon zajištěn do vyzvednutí zákonným zástupcem nezletilého žáka, zletilým žákem po výuce.</w:t>
      </w:r>
    </w:p>
    <w:p w14:paraId="16FFC7D0" w14:textId="77777777" w:rsidR="00042E3E" w:rsidRPr="001C0828" w:rsidRDefault="00042E3E" w:rsidP="001C0828">
      <w:pPr>
        <w:pStyle w:val="Odstavecseseznamem"/>
        <w:numPr>
          <w:ilvl w:val="0"/>
          <w:numId w:val="53"/>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Konzumovat v době vyučování jídlo, žvýkat.</w:t>
      </w:r>
    </w:p>
    <w:p w14:paraId="6DA12ED5" w14:textId="77777777" w:rsidR="00042E3E" w:rsidRPr="00F463C8" w:rsidRDefault="00042E3E" w:rsidP="00704406">
      <w:pPr>
        <w:numPr>
          <w:ilvl w:val="0"/>
          <w:numId w:val="5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Vyklánět se z oken, sedat na parapety a vyhazovat cokoli z oken.</w:t>
      </w:r>
    </w:p>
    <w:p w14:paraId="5B8E8B07" w14:textId="77777777" w:rsidR="00042E3E" w:rsidRPr="001C0828" w:rsidRDefault="00042E3E" w:rsidP="001C0828">
      <w:pPr>
        <w:pStyle w:val="Odstavecseseznamem"/>
        <w:numPr>
          <w:ilvl w:val="0"/>
          <w:numId w:val="55"/>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 xml:space="preserve">Otevírat velká okenní křídla ve </w:t>
      </w:r>
      <w:r w:rsidR="00432D3D" w:rsidRPr="001C0828">
        <w:rPr>
          <w:rFonts w:ascii="Times New Roman" w:eastAsia="Times New Roman" w:hAnsi="Times New Roman" w:cs="Times New Roman"/>
          <w:lang w:eastAsia="cs-CZ"/>
        </w:rPr>
        <w:t>třídách, učebnách, šatnách.</w:t>
      </w:r>
    </w:p>
    <w:p w14:paraId="067869E2" w14:textId="77777777" w:rsidR="002224E5" w:rsidRPr="00183B37" w:rsidRDefault="00432D3D" w:rsidP="00704406">
      <w:pPr>
        <w:numPr>
          <w:ilvl w:val="0"/>
          <w:numId w:val="55"/>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Manipulovat </w:t>
      </w:r>
      <w:r w:rsidR="00042E3E" w:rsidRPr="00042E3E">
        <w:rPr>
          <w:rFonts w:ascii="Times New Roman" w:eastAsia="Times New Roman" w:hAnsi="Times New Roman" w:cs="Times New Roman"/>
          <w:lang w:eastAsia="cs-CZ"/>
        </w:rPr>
        <w:t xml:space="preserve"> se žaluziemi ve třídách a </w:t>
      </w:r>
      <w:r>
        <w:rPr>
          <w:rFonts w:ascii="Times New Roman" w:eastAsia="Times New Roman" w:hAnsi="Times New Roman" w:cs="Times New Roman"/>
          <w:lang w:eastAsia="cs-CZ"/>
        </w:rPr>
        <w:t xml:space="preserve">s </w:t>
      </w:r>
      <w:r w:rsidR="00042E3E" w:rsidRPr="00042E3E">
        <w:rPr>
          <w:rFonts w:ascii="Times New Roman" w:eastAsia="Times New Roman" w:hAnsi="Times New Roman" w:cs="Times New Roman"/>
          <w:lang w:eastAsia="cs-CZ"/>
        </w:rPr>
        <w:t>okenními roletkami</w:t>
      </w:r>
      <w:r w:rsidR="002224E5">
        <w:rPr>
          <w:rFonts w:ascii="Times New Roman" w:eastAsia="Times New Roman" w:hAnsi="Times New Roman" w:cs="Times New Roman"/>
          <w:lang w:eastAsia="cs-CZ"/>
        </w:rPr>
        <w:t>.</w:t>
      </w:r>
      <w:r w:rsidR="00042E3E" w:rsidRPr="00042E3E">
        <w:rPr>
          <w:rFonts w:ascii="Times New Roman" w:eastAsia="Times New Roman" w:hAnsi="Times New Roman" w:cs="Times New Roman"/>
          <w:lang w:eastAsia="cs-CZ"/>
        </w:rPr>
        <w:t xml:space="preserve"> </w:t>
      </w:r>
    </w:p>
    <w:p w14:paraId="37A4920B" w14:textId="77777777" w:rsidR="00183B37" w:rsidRDefault="00183B37" w:rsidP="00183B37">
      <w:pPr>
        <w:spacing w:after="0" w:line="240" w:lineRule="auto"/>
        <w:jc w:val="both"/>
        <w:rPr>
          <w:rFonts w:ascii="Times New Roman" w:eastAsia="Times New Roman" w:hAnsi="Times New Roman" w:cs="Times New Roman"/>
          <w:lang w:eastAsia="cs-CZ"/>
        </w:rPr>
      </w:pPr>
    </w:p>
    <w:p w14:paraId="70CCF23F" w14:textId="77777777" w:rsidR="00183B37" w:rsidRDefault="00183B37" w:rsidP="00183B37">
      <w:pPr>
        <w:spacing w:after="0" w:line="240" w:lineRule="auto"/>
        <w:jc w:val="both"/>
        <w:rPr>
          <w:rFonts w:ascii="Times New Roman" w:eastAsia="Times New Roman" w:hAnsi="Times New Roman" w:cs="Times New Roman"/>
          <w:lang w:eastAsia="cs-CZ"/>
        </w:rPr>
      </w:pPr>
    </w:p>
    <w:p w14:paraId="357D0880" w14:textId="77777777" w:rsidR="00183B37" w:rsidRDefault="00183B37" w:rsidP="00183B37">
      <w:pPr>
        <w:spacing w:after="0" w:line="240" w:lineRule="auto"/>
        <w:jc w:val="both"/>
        <w:rPr>
          <w:rFonts w:ascii="Times New Roman" w:eastAsia="Times New Roman" w:hAnsi="Times New Roman" w:cs="Times New Roman"/>
          <w:sz w:val="24"/>
          <w:szCs w:val="24"/>
          <w:lang w:eastAsia="cs-CZ"/>
        </w:rPr>
      </w:pPr>
    </w:p>
    <w:p w14:paraId="5482AA83" w14:textId="77777777" w:rsidR="00042E3E" w:rsidRPr="002224E5" w:rsidRDefault="00042E3E" w:rsidP="002224E5">
      <w:pPr>
        <w:spacing w:after="0" w:line="240" w:lineRule="auto"/>
        <w:jc w:val="both"/>
        <w:rPr>
          <w:rFonts w:ascii="Times New Roman" w:eastAsia="Times New Roman" w:hAnsi="Times New Roman" w:cs="Times New Roman"/>
          <w:sz w:val="24"/>
          <w:szCs w:val="24"/>
          <w:lang w:eastAsia="cs-CZ"/>
        </w:rPr>
      </w:pPr>
      <w:r w:rsidRPr="002224E5">
        <w:rPr>
          <w:rFonts w:ascii="Times New Roman" w:eastAsia="Times New Roman" w:hAnsi="Times New Roman" w:cs="Times New Roman"/>
          <w:b/>
          <w:bCs/>
          <w:lang w:eastAsia="cs-CZ"/>
        </w:rPr>
        <w:t>Práva žáků</w:t>
      </w:r>
    </w:p>
    <w:p w14:paraId="33D45243" w14:textId="77777777" w:rsidR="00042E3E" w:rsidRPr="00212B57" w:rsidRDefault="00042E3E" w:rsidP="00704406">
      <w:pPr>
        <w:numPr>
          <w:ilvl w:val="0"/>
          <w:numId w:val="5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Žák má právo na vzdělání a přístup k informacím o průběhu a výsledcích svého vzdělávání. Ve škole má právo získávat informace prostřednictvím výuky nebo individuálních konzultací s vyučujícím. </w:t>
      </w:r>
    </w:p>
    <w:p w14:paraId="736492AD" w14:textId="77777777" w:rsidR="00042E3E" w:rsidRPr="002224E5" w:rsidRDefault="00042E3E" w:rsidP="00704406">
      <w:pPr>
        <w:numPr>
          <w:ilvl w:val="0"/>
          <w:numId w:val="5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se žák cítí jakýmkoliv způsobem poškozován ze stran spolužáků, pedagogických a ostatních zaměstnanců školy, má nárok na vyšetření záležitosti a následná opatření vedoucí k nápravě situace, o všech skutečnostech informuje třídního učitele a ředitele školy. Žák, který se stal obětí šikany nebo jiného násilného, ponižujícího nebo protiprávného jednání (vandalismus, rasismus, brutalita apod.) má právo hlásit takovouto skutečnost třídnímu učiteli, řediteli nebo jinému zaměstnanci školy.</w:t>
      </w:r>
    </w:p>
    <w:p w14:paraId="745BFBD8" w14:textId="77777777" w:rsidR="00042E3E" w:rsidRPr="00042E3E" w:rsidRDefault="00042E3E" w:rsidP="00704406">
      <w:pPr>
        <w:numPr>
          <w:ilvl w:val="0"/>
          <w:numId w:val="5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Být na začátku školního roku seznámen s požadavky a způsobem hodnocení v každém předmětu, na informace o průběhu a výsledcích svého vzdělávání, na zdůvodnění hodnocení. Má-li zletilý žák nebo zákonný zástupce nezletilého žáka pochybnosti o správnosti hodnocení na konci 1. nebo 2. pololetí, může požádat o</w:t>
      </w:r>
      <w:r w:rsidR="002224E5">
        <w:rPr>
          <w:rFonts w:ascii="Times New Roman" w:eastAsia="Times New Roman" w:hAnsi="Times New Roman" w:cs="Times New Roman"/>
          <w:lang w:eastAsia="cs-CZ"/>
        </w:rPr>
        <w:t xml:space="preserve"> přezkoumání výsledků hodnocení</w:t>
      </w:r>
      <w:r w:rsidRPr="00042E3E">
        <w:rPr>
          <w:rFonts w:ascii="Times New Roman" w:eastAsia="Times New Roman" w:hAnsi="Times New Roman" w:cs="Times New Roman"/>
          <w:lang w:eastAsia="cs-CZ"/>
        </w:rPr>
        <w:t>.</w:t>
      </w:r>
      <w:r w:rsidR="002224E5">
        <w:rPr>
          <w:rFonts w:ascii="Times New Roman" w:eastAsia="Times New Roman" w:hAnsi="Times New Roman" w:cs="Times New Roman"/>
          <w:lang w:eastAsia="cs-CZ"/>
        </w:rPr>
        <w:t xml:space="preserve"> </w:t>
      </w:r>
      <w:r w:rsidRPr="00042E3E">
        <w:rPr>
          <w:rFonts w:ascii="Times New Roman" w:eastAsia="Times New Roman" w:hAnsi="Times New Roman" w:cs="Times New Roman"/>
          <w:lang w:eastAsia="cs-CZ"/>
        </w:rPr>
        <w:t>Je-li žák zletilý, má právo, aby informace o studiu s ním byly osobně projednány.</w:t>
      </w:r>
    </w:p>
    <w:p w14:paraId="07D97732" w14:textId="77777777" w:rsidR="00042E3E" w:rsidRPr="00212B57" w:rsidRDefault="00042E3E" w:rsidP="00704406">
      <w:pPr>
        <w:numPr>
          <w:ilvl w:val="0"/>
          <w:numId w:val="5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má právo na poradenskou pomoc školy. Základní poradenskou pomoc jsou povinni poskytnout všichni pedagogičtí pracovníci školy, specifickou pak zejména třídní učitelé, kariérový poradce nebo metodik prevence.</w:t>
      </w:r>
    </w:p>
    <w:p w14:paraId="3CBE7808" w14:textId="77777777" w:rsidR="00042E3E" w:rsidRPr="00212B57" w:rsidRDefault="00042E3E" w:rsidP="00704406">
      <w:pPr>
        <w:numPr>
          <w:ilvl w:val="0"/>
          <w:numId w:val="6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Předkládá oprávněné návrhy ke zkvalitnění činnosti školy.</w:t>
      </w:r>
    </w:p>
    <w:p w14:paraId="720F8D97" w14:textId="77777777" w:rsidR="00042E3E" w:rsidRPr="00212B57" w:rsidRDefault="00042E3E" w:rsidP="00704406">
      <w:pPr>
        <w:numPr>
          <w:ilvl w:val="0"/>
          <w:numId w:val="6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má právo volit a být volen do třídní samosprávy. Plnoletý žák má právo volit a být volen do školské rady.</w:t>
      </w:r>
    </w:p>
    <w:p w14:paraId="59B7CD05" w14:textId="77777777" w:rsidR="00042E3E" w:rsidRPr="00042E3E" w:rsidRDefault="00042E3E" w:rsidP="00704406">
      <w:pPr>
        <w:numPr>
          <w:ilvl w:val="0"/>
          <w:numId w:val="6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Plně využívá materiální vybavení školy a bezplatného přístupu na internet ve volném čase pro své vzdělání. </w:t>
      </w:r>
    </w:p>
    <w:p w14:paraId="7B4119B2" w14:textId="77777777" w:rsidR="00212B57" w:rsidRPr="007A4D5F" w:rsidRDefault="00042E3E" w:rsidP="000D161E">
      <w:pPr>
        <w:pStyle w:val="Odstavecseseznamem"/>
        <w:numPr>
          <w:ilvl w:val="0"/>
          <w:numId w:val="62"/>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Žák nesmí být vystaven svévolnému zasahování do svého soukromého života, života rodiny, domova, korespondence. Nesmí být vystaven svévolným útokům na svou čest</w:t>
      </w:r>
      <w:r w:rsidRPr="000D161E">
        <w:rPr>
          <w:rFonts w:ascii="Times New Roman" w:eastAsia="Times New Roman" w:hAnsi="Times New Roman" w:cs="Times New Roman"/>
          <w:b/>
          <w:bCs/>
          <w:lang w:eastAsia="cs-CZ"/>
        </w:rPr>
        <w:t xml:space="preserve"> </w:t>
      </w:r>
      <w:r w:rsidRPr="000D161E">
        <w:rPr>
          <w:rFonts w:ascii="Times New Roman" w:eastAsia="Times New Roman" w:hAnsi="Times New Roman" w:cs="Times New Roman"/>
          <w:lang w:eastAsia="cs-CZ"/>
        </w:rPr>
        <w:t>a pověst.</w:t>
      </w:r>
    </w:p>
    <w:p w14:paraId="75517745" w14:textId="77777777" w:rsidR="007A4D5F" w:rsidRPr="000D161E" w:rsidRDefault="007A4D5F" w:rsidP="007A4D5F">
      <w:pPr>
        <w:pStyle w:val="Odstavecseseznamem"/>
        <w:spacing w:after="0" w:line="240" w:lineRule="auto"/>
        <w:jc w:val="both"/>
        <w:rPr>
          <w:rFonts w:ascii="Times New Roman" w:eastAsia="Times New Roman" w:hAnsi="Times New Roman" w:cs="Times New Roman"/>
          <w:sz w:val="24"/>
          <w:szCs w:val="24"/>
          <w:lang w:eastAsia="cs-CZ"/>
        </w:rPr>
      </w:pPr>
    </w:p>
    <w:p w14:paraId="0B83BC8D" w14:textId="77777777" w:rsidR="00042E3E" w:rsidRPr="00042E3E" w:rsidRDefault="00042E3E" w:rsidP="000455BD">
      <w:pPr>
        <w:spacing w:before="40" w:after="0" w:line="240" w:lineRule="auto"/>
        <w:jc w:val="both"/>
        <w:outlineLvl w:val="3"/>
        <w:rPr>
          <w:rFonts w:ascii="Calibri Light" w:eastAsia="Times New Roman" w:hAnsi="Calibri Light" w:cs="Calibri Light"/>
          <w:color w:val="2E74B5"/>
          <w:sz w:val="24"/>
          <w:szCs w:val="24"/>
          <w:lang w:eastAsia="cs-CZ"/>
        </w:rPr>
      </w:pPr>
      <w:r w:rsidRPr="00042E3E">
        <w:rPr>
          <w:rFonts w:ascii="Times New Roman" w:eastAsia="Times New Roman" w:hAnsi="Times New Roman" w:cs="Times New Roman"/>
          <w:b/>
          <w:bCs/>
          <w:color w:val="000000"/>
          <w:lang w:eastAsia="cs-CZ"/>
        </w:rPr>
        <w:t>Práva a povinnosti zákonných zástupců</w:t>
      </w:r>
    </w:p>
    <w:p w14:paraId="57E51C80" w14:textId="77777777" w:rsidR="00042E3E" w:rsidRPr="00212B57" w:rsidRDefault="00042E3E" w:rsidP="00704406">
      <w:pPr>
        <w:numPr>
          <w:ilvl w:val="0"/>
          <w:numId w:val="6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má právo na informace o průběhu a výsledcích vzdělávání žáka. Informace poskytuje škola prostřednictvím třídních schůzek, individuálních konzultací.</w:t>
      </w:r>
    </w:p>
    <w:p w14:paraId="0B834BF2" w14:textId="77777777" w:rsidR="00042E3E" w:rsidRPr="00212B57" w:rsidRDefault="00042E3E" w:rsidP="00704406">
      <w:pPr>
        <w:numPr>
          <w:ilvl w:val="0"/>
          <w:numId w:val="6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je povinen zajistit žákovu řádnou a pravidelnou docházku do školy a v případě žákovy nepřítomnosti zajistit jeho řádnou omluvu a informovat školu o důvodech takové nepřítomnosti.</w:t>
      </w:r>
    </w:p>
    <w:p w14:paraId="4705368A" w14:textId="77777777" w:rsidR="00042E3E" w:rsidRPr="00212B57" w:rsidRDefault="00042E3E" w:rsidP="00704406">
      <w:pPr>
        <w:numPr>
          <w:ilvl w:val="0"/>
          <w:numId w:val="6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je povinen informovat školu o zdravotním stavu žáka, specifických zdravotních obtížích nebo jiných závažných skutečnostech, které by mohly mít vliv na průběh vzdělávání.</w:t>
      </w:r>
    </w:p>
    <w:p w14:paraId="2E0A2BBE" w14:textId="77777777" w:rsidR="00042E3E" w:rsidRPr="00212B57" w:rsidRDefault="00042E3E" w:rsidP="00704406">
      <w:pPr>
        <w:numPr>
          <w:ilvl w:val="0"/>
          <w:numId w:val="6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je povinen na vyzvání třídního učitele, ředitele školy se osobně zúčastnit projednávání závažných otázek souvisejících se vzděláváním na SŠ PrimMat, s.r.o., řídit se školním řádem, účastnit se třídních schůzek, spolupracovat s třídním učitelem a dalšími pracovníky školy.</w:t>
      </w:r>
    </w:p>
    <w:p w14:paraId="573CE92B" w14:textId="77777777" w:rsidR="00042E3E" w:rsidRPr="00212B57" w:rsidRDefault="00042E3E" w:rsidP="00704406">
      <w:pPr>
        <w:numPr>
          <w:ilvl w:val="0"/>
          <w:numId w:val="6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je povinen v případě poškození školního majetku, zapůjčených učebnic, učebních pomůcek žákem zajistit náhradu škody.</w:t>
      </w:r>
    </w:p>
    <w:p w14:paraId="56CA0BF5" w14:textId="77777777" w:rsidR="00042E3E" w:rsidRPr="00212B57" w:rsidRDefault="00042E3E" w:rsidP="00704406">
      <w:pPr>
        <w:numPr>
          <w:ilvl w:val="0"/>
          <w:numId w:val="7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má právo volit a být voleni do školské rady.</w:t>
      </w:r>
    </w:p>
    <w:p w14:paraId="2039A114" w14:textId="77777777" w:rsidR="00042E3E" w:rsidRPr="00212B57" w:rsidRDefault="00042E3E" w:rsidP="00704406">
      <w:pPr>
        <w:numPr>
          <w:ilvl w:val="0"/>
          <w:numId w:val="7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má právo na vyjádření názoru týkajícího se provozu školy, obsahu a formy a vzdělávání a jejich vyjádření je věnována náležitá pozornost.</w:t>
      </w:r>
    </w:p>
    <w:p w14:paraId="5DE54565" w14:textId="77777777" w:rsidR="00042E3E" w:rsidRPr="000455BD" w:rsidRDefault="00042E3E" w:rsidP="00704406">
      <w:pPr>
        <w:numPr>
          <w:ilvl w:val="0"/>
          <w:numId w:val="7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má právo na informace a poradenskou pomoc školy. Základní poradenskou pomoc jsou povinni poskytnout všichni pedagogičtí pracovníci školy, specifickou pak zejména třídní učitelé, metodik prevence, vedení školy. Informace škola poskytuje prostřednictvím třídních schůzek, individuálních konzultací nebo jinou formou, na které se vedení školy a zákonný zástupce žáka/ rodič žáka domluví.</w:t>
      </w:r>
    </w:p>
    <w:p w14:paraId="73A0BA92" w14:textId="77777777" w:rsidR="007A4D5F" w:rsidRDefault="007A4D5F" w:rsidP="000455BD">
      <w:pPr>
        <w:spacing w:before="100" w:beforeAutospacing="1" w:after="0" w:line="240" w:lineRule="auto"/>
        <w:jc w:val="center"/>
        <w:rPr>
          <w:rFonts w:ascii="Times New Roman" w:eastAsia="Times New Roman" w:hAnsi="Times New Roman" w:cs="Times New Roman"/>
          <w:b/>
          <w:bCs/>
          <w:sz w:val="24"/>
          <w:szCs w:val="24"/>
          <w:lang w:eastAsia="cs-CZ"/>
        </w:rPr>
      </w:pPr>
    </w:p>
    <w:p w14:paraId="5A759CD2" w14:textId="77777777" w:rsidR="007A4D5F" w:rsidRDefault="007A4D5F" w:rsidP="000455BD">
      <w:pPr>
        <w:spacing w:before="100" w:beforeAutospacing="1" w:after="0" w:line="240" w:lineRule="auto"/>
        <w:jc w:val="center"/>
        <w:rPr>
          <w:rFonts w:ascii="Times New Roman" w:eastAsia="Times New Roman" w:hAnsi="Times New Roman" w:cs="Times New Roman"/>
          <w:b/>
          <w:bCs/>
          <w:sz w:val="24"/>
          <w:szCs w:val="24"/>
          <w:lang w:eastAsia="cs-CZ"/>
        </w:rPr>
      </w:pPr>
    </w:p>
    <w:p w14:paraId="3FA41852" w14:textId="7822647A" w:rsidR="00042E3E" w:rsidRPr="00042E3E"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24"/>
          <w:szCs w:val="24"/>
          <w:lang w:eastAsia="cs-CZ"/>
        </w:rPr>
        <w:t>III.</w:t>
      </w:r>
    </w:p>
    <w:p w14:paraId="1545D975" w14:textId="77777777" w:rsidR="000455BD" w:rsidRDefault="00042E3E" w:rsidP="000455BD">
      <w:pPr>
        <w:spacing w:before="100" w:beforeAutospacing="1" w:after="0" w:line="240" w:lineRule="auto"/>
        <w:jc w:val="center"/>
        <w:rPr>
          <w:rFonts w:ascii="Times New Roman" w:eastAsia="Times New Roman" w:hAnsi="Times New Roman" w:cs="Times New Roman"/>
          <w:b/>
          <w:bCs/>
          <w:sz w:val="24"/>
          <w:szCs w:val="24"/>
          <w:lang w:eastAsia="cs-CZ"/>
        </w:rPr>
      </w:pPr>
      <w:r w:rsidRPr="00042E3E">
        <w:rPr>
          <w:rFonts w:ascii="Times New Roman" w:eastAsia="Times New Roman" w:hAnsi="Times New Roman" w:cs="Times New Roman"/>
          <w:b/>
          <w:bCs/>
          <w:sz w:val="24"/>
          <w:szCs w:val="24"/>
          <w:lang w:eastAsia="cs-CZ"/>
        </w:rPr>
        <w:t>ORGANIZACE VYUČOVACÍHO PROCESU</w:t>
      </w:r>
    </w:p>
    <w:p w14:paraId="33B424E9" w14:textId="77777777" w:rsidR="000455BD" w:rsidRPr="000455BD" w:rsidRDefault="000455BD" w:rsidP="000455BD">
      <w:pPr>
        <w:spacing w:before="100" w:beforeAutospacing="1" w:after="0" w:line="240" w:lineRule="auto"/>
        <w:jc w:val="center"/>
        <w:rPr>
          <w:rFonts w:ascii="Times New Roman" w:eastAsia="Times New Roman" w:hAnsi="Times New Roman" w:cs="Times New Roman"/>
          <w:b/>
          <w:bCs/>
          <w:sz w:val="24"/>
          <w:szCs w:val="24"/>
          <w:lang w:eastAsia="cs-CZ"/>
        </w:rPr>
      </w:pPr>
    </w:p>
    <w:p w14:paraId="20F8DC75" w14:textId="77777777" w:rsidR="00042E3E" w:rsidRPr="00042E3E" w:rsidRDefault="00042E3E" w:rsidP="00704406">
      <w:pPr>
        <w:numPr>
          <w:ilvl w:val="0"/>
          <w:numId w:val="7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Organizace vyučování se řídí zákonem č. 561/2004 Sb.</w:t>
      </w:r>
    </w:p>
    <w:p w14:paraId="062E37DE" w14:textId="77777777" w:rsidR="00042E3E" w:rsidRPr="00212B57" w:rsidRDefault="00042E3E" w:rsidP="00704406">
      <w:pPr>
        <w:numPr>
          <w:ilvl w:val="0"/>
          <w:numId w:val="7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Klasifikace žáků se řídí pravidly pr</w:t>
      </w:r>
      <w:r w:rsidR="007751DB">
        <w:rPr>
          <w:rFonts w:ascii="Times New Roman" w:eastAsia="Times New Roman" w:hAnsi="Times New Roman" w:cs="Times New Roman"/>
          <w:lang w:eastAsia="cs-CZ"/>
        </w:rPr>
        <w:t>o hodnocení výsledků vzdělávání</w:t>
      </w:r>
      <w:r w:rsidRPr="00042E3E">
        <w:rPr>
          <w:rFonts w:ascii="Times New Roman" w:eastAsia="Times New Roman" w:hAnsi="Times New Roman" w:cs="Times New Roman"/>
          <w:lang w:eastAsia="cs-CZ"/>
        </w:rPr>
        <w:t>.</w:t>
      </w:r>
    </w:p>
    <w:p w14:paraId="3621FE70" w14:textId="77777777" w:rsidR="00042E3E" w:rsidRPr="00212B57" w:rsidRDefault="00042E3E" w:rsidP="00704406">
      <w:pPr>
        <w:numPr>
          <w:ilvl w:val="0"/>
          <w:numId w:val="7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Veškerá klasifikace v jednotlivých předmětech se zapisuje do elektronického klasifikačního systému - BAKALÁŘ</w:t>
      </w:r>
      <w:r w:rsidR="007751DB">
        <w:rPr>
          <w:rFonts w:ascii="Times New Roman" w:eastAsia="Times New Roman" w:hAnsi="Times New Roman" w:cs="Times New Roman"/>
          <w:lang w:eastAsia="cs-CZ"/>
        </w:rPr>
        <w:t>I</w:t>
      </w:r>
      <w:r w:rsidRPr="00042E3E">
        <w:rPr>
          <w:rFonts w:ascii="Times New Roman" w:eastAsia="Times New Roman" w:hAnsi="Times New Roman" w:cs="Times New Roman"/>
          <w:lang w:eastAsia="cs-CZ"/>
        </w:rPr>
        <w:t>, který je dostupný prostřednictvím Internetu po zadání přidělených přístupových údajů. V případě, že rodiče žáka nemají přístup k Internetu, mohou požádat třídního učitele o vedení klasifikačního záznamu v papírové podobě.</w:t>
      </w:r>
    </w:p>
    <w:p w14:paraId="512AF0C5" w14:textId="77777777" w:rsidR="00042E3E" w:rsidRPr="00212B57" w:rsidRDefault="00042E3E" w:rsidP="00704406">
      <w:pPr>
        <w:numPr>
          <w:ilvl w:val="0"/>
          <w:numId w:val="7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Důvody ke změně v rozvrhu hodin posuzuje výhradně ředitel školy, který může povolit z vážných důvodů změnu.</w:t>
      </w:r>
    </w:p>
    <w:p w14:paraId="7763867C" w14:textId="77777777" w:rsidR="00042E3E" w:rsidRPr="00212B57" w:rsidRDefault="00042E3E" w:rsidP="00704406">
      <w:pPr>
        <w:numPr>
          <w:ilvl w:val="0"/>
          <w:numId w:val="7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Učitelé přicházejí do vyučovací hodiny tak, aby byli ve třídě při zvonění. Při vstupu do třídy požadují, aby žáci pozdravili povstáním.</w:t>
      </w:r>
    </w:p>
    <w:p w14:paraId="402B49D8" w14:textId="77777777" w:rsidR="00042E3E" w:rsidRPr="00212B57" w:rsidRDefault="00042E3E" w:rsidP="00704406">
      <w:pPr>
        <w:numPr>
          <w:ilvl w:val="0"/>
          <w:numId w:val="7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Než učitel zahájí vyučování, zkontroluje, jak jsou žáci připraveni na vyučování a v jakém stavu je učebna.</w:t>
      </w:r>
    </w:p>
    <w:p w14:paraId="57BCB49D" w14:textId="77777777" w:rsidR="00042E3E" w:rsidRPr="00212B57" w:rsidRDefault="00042E3E" w:rsidP="00704406">
      <w:pPr>
        <w:numPr>
          <w:ilvl w:val="0"/>
          <w:numId w:val="7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 je povinen na začátku každé vyučovací hodiny osobně zaznamenat v třídní knize číslo a obsah vyučovací hodiny a nepřítomnost žáků.</w:t>
      </w:r>
    </w:p>
    <w:p w14:paraId="7D69E05F" w14:textId="77777777" w:rsidR="00042E3E" w:rsidRPr="00212B57" w:rsidRDefault="00042E3E" w:rsidP="00704406">
      <w:pPr>
        <w:numPr>
          <w:ilvl w:val="0"/>
          <w:numId w:val="7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Ve vyučovací hodině dohlíží učitel na šetrné zacházení s majetkem školy, udržování čistoty a pořádku ve třídě.</w:t>
      </w:r>
    </w:p>
    <w:p w14:paraId="61D18795" w14:textId="77777777" w:rsidR="00042E3E" w:rsidRPr="00212B57" w:rsidRDefault="00042E3E" w:rsidP="00704406">
      <w:pPr>
        <w:numPr>
          <w:ilvl w:val="0"/>
          <w:numId w:val="8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Učitelům není dovoleno posílat žáky v době vyučování z jakéhokoliv důvodu k vyřizování soukromých záležitostí.</w:t>
      </w:r>
    </w:p>
    <w:p w14:paraId="3E4B4EB3" w14:textId="77777777" w:rsidR="00C73B29" w:rsidRPr="001C0828" w:rsidRDefault="00042E3E" w:rsidP="001C0828">
      <w:pPr>
        <w:pStyle w:val="Odstavecseseznamem"/>
        <w:numPr>
          <w:ilvl w:val="0"/>
          <w:numId w:val="81"/>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 xml:space="preserve">Třídní učitel sleduje docházku žáků, zjišťuje příčinu absence a pozdních příchodů, chování žáků a zároveň upozorní ředitele školy v případě, že se žák neúčastní vyučování nejméně 5 vyučovacích dnů a jeho neúčast není řádně omluvena. </w:t>
      </w:r>
    </w:p>
    <w:p w14:paraId="6A16EE42" w14:textId="77777777" w:rsidR="00042E3E" w:rsidRPr="00C73B29" w:rsidRDefault="00042E3E" w:rsidP="00704406">
      <w:pPr>
        <w:numPr>
          <w:ilvl w:val="0"/>
          <w:numId w:val="81"/>
        </w:numPr>
        <w:spacing w:after="0" w:line="240" w:lineRule="auto"/>
        <w:jc w:val="both"/>
        <w:rPr>
          <w:rFonts w:ascii="Times New Roman" w:eastAsia="Times New Roman" w:hAnsi="Times New Roman" w:cs="Times New Roman"/>
          <w:sz w:val="24"/>
          <w:szCs w:val="24"/>
          <w:lang w:eastAsia="cs-CZ"/>
        </w:rPr>
      </w:pPr>
      <w:r w:rsidRPr="00C73B29">
        <w:rPr>
          <w:rFonts w:ascii="Times New Roman" w:eastAsia="Times New Roman" w:hAnsi="Times New Roman" w:cs="Times New Roman"/>
          <w:lang w:eastAsia="cs-CZ"/>
        </w:rPr>
        <w:t>Třídní učitel seznámí žáky se školním řádem při nástupu na PrimMat, s.r.o. a následně při zahájení každého nového školního roku, příp. při změně školního řádu v průběhu školního roku.</w:t>
      </w:r>
    </w:p>
    <w:p w14:paraId="0CBF53E3" w14:textId="77777777" w:rsidR="00042E3E" w:rsidRPr="00212B57" w:rsidRDefault="00042E3E" w:rsidP="00704406">
      <w:pPr>
        <w:numPr>
          <w:ilvl w:val="0"/>
          <w:numId w:val="8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Třídní učitel zajistí, aby žáci byli poučeni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 a se zásadami bezpečného chování, s možnými riziky a odpovídajícími následnými opatřeními, se kterými se mohou žáci setkat ve škole, jejím okolí a při činnostech mimo školu (například nebezpečí od neznámých lidí, nebezpečí násilí a šikany, nálezy nebezpečných předmětů apod.). Zároveň zapíše do třídní knihy zápis o proškolení.</w:t>
      </w:r>
    </w:p>
    <w:p w14:paraId="2301F340" w14:textId="77777777" w:rsidR="00042E3E" w:rsidRPr="00212B57" w:rsidRDefault="00042E3E" w:rsidP="00704406">
      <w:pPr>
        <w:numPr>
          <w:ilvl w:val="0"/>
          <w:numId w:val="8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Třídní učitel seznámí žáky, že jakékoliv sebemenší zranění či úraz hlásí žák vyučujícímu nebo učiteli konajícímu dozor. Každý úraz musí být zapsán do knihy úrazů.</w:t>
      </w:r>
    </w:p>
    <w:p w14:paraId="1CDD922E" w14:textId="77777777" w:rsidR="00042E3E" w:rsidRPr="00042E3E" w:rsidRDefault="00042E3E" w:rsidP="00704406">
      <w:pPr>
        <w:numPr>
          <w:ilvl w:val="0"/>
          <w:numId w:val="8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Třídní učitel stanoví žákovské služby, jména žáků zapíše do třídní knihy a odpovídá za správné vykonávání jejich funkcí. Žákovská služba plní tyto povinnosti:</w:t>
      </w:r>
    </w:p>
    <w:p w14:paraId="7B3D9D77" w14:textId="77777777" w:rsidR="00042E3E" w:rsidRPr="00212B57" w:rsidRDefault="00042E3E" w:rsidP="00704406">
      <w:pPr>
        <w:pStyle w:val="Odstavecseseznamem"/>
        <w:numPr>
          <w:ilvl w:val="1"/>
          <w:numId w:val="84"/>
        </w:numPr>
        <w:spacing w:before="100" w:beforeAutospacing="1" w:after="0" w:line="240" w:lineRule="auto"/>
        <w:jc w:val="both"/>
        <w:rPr>
          <w:rFonts w:ascii="Times New Roman" w:eastAsia="Times New Roman" w:hAnsi="Times New Roman" w:cs="Times New Roman"/>
          <w:sz w:val="24"/>
          <w:szCs w:val="24"/>
          <w:lang w:eastAsia="cs-CZ"/>
        </w:rPr>
      </w:pPr>
      <w:r w:rsidRPr="00212B57">
        <w:rPr>
          <w:rFonts w:ascii="Times New Roman" w:eastAsia="Times New Roman" w:hAnsi="Times New Roman" w:cs="Times New Roman"/>
          <w:lang w:eastAsia="cs-CZ"/>
        </w:rPr>
        <w:t>dbá na pořádek v učebně o přestávkách i během vyučování</w:t>
      </w:r>
    </w:p>
    <w:p w14:paraId="05CEC543" w14:textId="77777777" w:rsidR="00042E3E" w:rsidRPr="00212B57" w:rsidRDefault="00042E3E" w:rsidP="00704406">
      <w:pPr>
        <w:pStyle w:val="Odstavecseseznamem"/>
        <w:numPr>
          <w:ilvl w:val="1"/>
          <w:numId w:val="84"/>
        </w:numPr>
        <w:spacing w:after="0" w:line="240" w:lineRule="auto"/>
        <w:jc w:val="both"/>
        <w:rPr>
          <w:rFonts w:ascii="Times New Roman" w:eastAsia="Times New Roman" w:hAnsi="Times New Roman" w:cs="Times New Roman"/>
          <w:sz w:val="24"/>
          <w:szCs w:val="24"/>
          <w:lang w:eastAsia="cs-CZ"/>
        </w:rPr>
      </w:pPr>
      <w:r w:rsidRPr="00212B57">
        <w:rPr>
          <w:rFonts w:ascii="Times New Roman" w:eastAsia="Times New Roman" w:hAnsi="Times New Roman" w:cs="Times New Roman"/>
          <w:lang w:eastAsia="cs-CZ"/>
        </w:rPr>
        <w:t>na začátku každé vyučovací hodiny hlásí vyučujícímu nepřítomné žáky</w:t>
      </w:r>
    </w:p>
    <w:p w14:paraId="68724586" w14:textId="77777777" w:rsidR="00042E3E" w:rsidRPr="00212B57" w:rsidRDefault="00042E3E" w:rsidP="00704406">
      <w:pPr>
        <w:pStyle w:val="Odstavecseseznamem"/>
        <w:numPr>
          <w:ilvl w:val="1"/>
          <w:numId w:val="84"/>
        </w:numPr>
        <w:spacing w:after="0" w:line="240" w:lineRule="auto"/>
        <w:jc w:val="both"/>
        <w:rPr>
          <w:rFonts w:ascii="Times New Roman" w:eastAsia="Times New Roman" w:hAnsi="Times New Roman" w:cs="Times New Roman"/>
          <w:sz w:val="24"/>
          <w:szCs w:val="24"/>
          <w:lang w:eastAsia="cs-CZ"/>
        </w:rPr>
      </w:pPr>
      <w:r w:rsidRPr="00212B57">
        <w:rPr>
          <w:rFonts w:ascii="Times New Roman" w:eastAsia="Times New Roman" w:hAnsi="Times New Roman" w:cs="Times New Roman"/>
          <w:lang w:eastAsia="cs-CZ"/>
        </w:rPr>
        <w:t>je-li potřeba, přináší, popř. odnáší pomůcky vyučujícím</w:t>
      </w:r>
    </w:p>
    <w:p w14:paraId="02E209A3" w14:textId="77777777" w:rsidR="00042E3E" w:rsidRPr="00212B57" w:rsidRDefault="00042E3E" w:rsidP="00704406">
      <w:pPr>
        <w:pStyle w:val="Odstavecseseznamem"/>
        <w:numPr>
          <w:ilvl w:val="1"/>
          <w:numId w:val="84"/>
        </w:numPr>
        <w:spacing w:after="0" w:line="240" w:lineRule="auto"/>
        <w:jc w:val="both"/>
        <w:rPr>
          <w:rFonts w:ascii="Times New Roman" w:eastAsia="Times New Roman" w:hAnsi="Times New Roman" w:cs="Times New Roman"/>
          <w:sz w:val="24"/>
          <w:szCs w:val="24"/>
          <w:lang w:eastAsia="cs-CZ"/>
        </w:rPr>
      </w:pPr>
      <w:r w:rsidRPr="00212B57">
        <w:rPr>
          <w:rFonts w:ascii="Times New Roman" w:eastAsia="Times New Roman" w:hAnsi="Times New Roman" w:cs="Times New Roman"/>
          <w:lang w:eastAsia="cs-CZ"/>
        </w:rPr>
        <w:t>neprodleně ohlašuje vyučujícímu dané hodiny, popř. třídnímu učiteli zjištěné závady na zařízení v učebně.</w:t>
      </w:r>
    </w:p>
    <w:p w14:paraId="34987188" w14:textId="77777777" w:rsidR="00042E3E" w:rsidRPr="00212B57" w:rsidRDefault="00042E3E" w:rsidP="00704406">
      <w:pPr>
        <w:numPr>
          <w:ilvl w:val="0"/>
          <w:numId w:val="8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Třídní učitel spolupracuje s třídou při organizaci akcí třídy, případně školy.</w:t>
      </w:r>
    </w:p>
    <w:p w14:paraId="5748348A" w14:textId="77777777" w:rsidR="00042E3E" w:rsidRPr="00212B57" w:rsidRDefault="00042E3E" w:rsidP="00704406">
      <w:pPr>
        <w:numPr>
          <w:ilvl w:val="0"/>
          <w:numId w:val="8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 vykonává dohled nad žáky ve všech prostorách školy, tělocvičně, o přestávkách, před i po vyučování, podle rozpisu služeb stanovených ředitelem školy. Učitel, který vykonává</w:t>
      </w:r>
      <w:r w:rsidR="00C73B29">
        <w:rPr>
          <w:rFonts w:ascii="Times New Roman" w:eastAsia="Times New Roman" w:hAnsi="Times New Roman" w:cs="Times New Roman"/>
          <w:lang w:eastAsia="cs-CZ"/>
        </w:rPr>
        <w:t xml:space="preserve"> dohled </w:t>
      </w:r>
      <w:r w:rsidRPr="00042E3E">
        <w:rPr>
          <w:rFonts w:ascii="Times New Roman" w:eastAsia="Times New Roman" w:hAnsi="Times New Roman" w:cs="Times New Roman"/>
          <w:lang w:eastAsia="cs-CZ"/>
        </w:rPr>
        <w:t xml:space="preserve"> na</w:t>
      </w:r>
      <w:r w:rsidR="00C73B29">
        <w:rPr>
          <w:rFonts w:ascii="Times New Roman" w:eastAsia="Times New Roman" w:hAnsi="Times New Roman" w:cs="Times New Roman"/>
          <w:lang w:eastAsia="cs-CZ"/>
        </w:rPr>
        <w:t xml:space="preserve">d žáky na </w:t>
      </w:r>
      <w:r w:rsidRPr="00042E3E">
        <w:rPr>
          <w:rFonts w:ascii="Times New Roman" w:eastAsia="Times New Roman" w:hAnsi="Times New Roman" w:cs="Times New Roman"/>
          <w:lang w:eastAsia="cs-CZ"/>
        </w:rPr>
        <w:t xml:space="preserve"> konci vyučování, musí osobně zkontrolovat všechny prostory a odchází z budovy školy až po odchodu všech žáků z budovy.</w:t>
      </w:r>
    </w:p>
    <w:p w14:paraId="08148394" w14:textId="77777777" w:rsidR="00042E3E" w:rsidRPr="00212B57" w:rsidRDefault="00042E3E" w:rsidP="00704406">
      <w:pPr>
        <w:numPr>
          <w:ilvl w:val="0"/>
          <w:numId w:val="8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Dohled nad žáky v budově školy začíná v 7.40 hodin.</w:t>
      </w:r>
    </w:p>
    <w:p w14:paraId="16087865" w14:textId="77777777" w:rsidR="00042E3E" w:rsidRPr="00212B57" w:rsidRDefault="00042E3E" w:rsidP="00704406">
      <w:pPr>
        <w:numPr>
          <w:ilvl w:val="0"/>
          <w:numId w:val="8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 dohlíží na pořádek na chodbách, schodištích, v šatnách, zamezí bezdůvodnému vycházení žáků z budovy školy během přestávek.</w:t>
      </w:r>
    </w:p>
    <w:p w14:paraId="5DFF73EF" w14:textId="77777777" w:rsidR="00042E3E" w:rsidRPr="00212B57" w:rsidRDefault="00042E3E" w:rsidP="00704406">
      <w:pPr>
        <w:numPr>
          <w:ilvl w:val="0"/>
          <w:numId w:val="8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Dozírající učitel odpovídá za uzamčení šaten žáků.</w:t>
      </w:r>
    </w:p>
    <w:p w14:paraId="2C0F8F56" w14:textId="77777777" w:rsidR="00042E3E" w:rsidRPr="00212B57" w:rsidRDefault="00042E3E" w:rsidP="00704406">
      <w:pPr>
        <w:numPr>
          <w:ilvl w:val="0"/>
          <w:numId w:val="9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Exkurze, adaptační pobyty, sportovně – ekologické pobyty a tematické zájezdy pořádané školou jsou součástí výchovy a vzdělávání žáků. Zajišťuje a vede je učitel pověřený ředitelem školy. Žáci při exkurzích dodržují předpisy bezpečnosti a hygieny práce organizace, v níž se exkurze koná.</w:t>
      </w:r>
    </w:p>
    <w:p w14:paraId="6BFAA537" w14:textId="77777777" w:rsidR="00042E3E" w:rsidRPr="00212B57" w:rsidRDefault="00042E3E" w:rsidP="00704406">
      <w:pPr>
        <w:numPr>
          <w:ilvl w:val="0"/>
          <w:numId w:val="9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výlety žáků se organizují 1x ročně a trvají nejdéle 2 vyučovací dny. Žáci se řídí pokyny učitele a dodržují veškeré bezpečnostní předpisy.</w:t>
      </w:r>
    </w:p>
    <w:p w14:paraId="09A11A0F" w14:textId="77777777" w:rsidR="00042E3E" w:rsidRPr="00212B57" w:rsidRDefault="00042E3E" w:rsidP="00704406">
      <w:pPr>
        <w:numPr>
          <w:ilvl w:val="0"/>
          <w:numId w:val="9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Škola přebírá za žáka odpovědnost pouze v budově školy nebo tělocvičny a při akcích pořádaných školou. Jestliže nezletilý žák opustí budovu školy nebo tělocvičny v době volných vyučovacích hodin, přebírá za něj plnou zodpovědnost zákonný zástupce. Zletilý žák přebírá zodpovědnost sám za sebe.</w:t>
      </w:r>
    </w:p>
    <w:p w14:paraId="0471544B" w14:textId="77777777" w:rsidR="00042E3E" w:rsidRPr="00212B57" w:rsidRDefault="00042E3E" w:rsidP="00704406">
      <w:pPr>
        <w:numPr>
          <w:ilvl w:val="0"/>
          <w:numId w:val="9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období školního vyučování, kdy je ukončena výuka v posledním ročníku vzdělávání, již žák školu nenavštěvuje (pokud nekoná školou stanovené aktivity).</w:t>
      </w:r>
    </w:p>
    <w:p w14:paraId="0ABB867C" w14:textId="77777777" w:rsidR="00042E3E" w:rsidRPr="00042E3E" w:rsidRDefault="00042E3E" w:rsidP="00704406">
      <w:pPr>
        <w:numPr>
          <w:ilvl w:val="0"/>
          <w:numId w:val="9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Zřizovatel zodpovídá za úrazy způsobené po vstupu do budovy</w:t>
      </w:r>
      <w:r w:rsidR="00432D3D">
        <w:rPr>
          <w:rFonts w:ascii="Times New Roman" w:eastAsia="Times New Roman" w:hAnsi="Times New Roman" w:cs="Times New Roman"/>
          <w:lang w:eastAsia="cs-CZ"/>
        </w:rPr>
        <w:t xml:space="preserve"> sídla školy, budovy tělocvičny.</w:t>
      </w:r>
    </w:p>
    <w:p w14:paraId="5722F03A" w14:textId="77777777" w:rsidR="00042E3E" w:rsidRPr="00212B57" w:rsidRDefault="00042E3E" w:rsidP="00704406">
      <w:pPr>
        <w:numPr>
          <w:ilvl w:val="0"/>
          <w:numId w:val="9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Maximální počet žáků ve třídě stanoví zřizovatel školy na 34.</w:t>
      </w:r>
    </w:p>
    <w:p w14:paraId="7266CF36" w14:textId="77777777"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Režim školy</w:t>
      </w:r>
    </w:p>
    <w:p w14:paraId="6D284B44" w14:textId="77777777" w:rsidR="00042E3E" w:rsidRPr="00212B57" w:rsidRDefault="00042E3E" w:rsidP="00704406">
      <w:pPr>
        <w:numPr>
          <w:ilvl w:val="0"/>
          <w:numId w:val="9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Vyučování začíná v 8.00 hodin a probíhá podle časového rozvržen</w:t>
      </w:r>
      <w:r w:rsidR="00432D3D">
        <w:rPr>
          <w:rFonts w:ascii="Times New Roman" w:eastAsia="Times New Roman" w:hAnsi="Times New Roman" w:cs="Times New Roman"/>
          <w:lang w:eastAsia="cs-CZ"/>
        </w:rPr>
        <w:t>í vyučovacích hodin a přestávek</w:t>
      </w:r>
      <w:r w:rsidRPr="00042E3E">
        <w:rPr>
          <w:rFonts w:ascii="Times New Roman" w:eastAsia="Times New Roman" w:hAnsi="Times New Roman" w:cs="Times New Roman"/>
          <w:lang w:eastAsia="cs-CZ"/>
        </w:rPr>
        <w:t>. Vyučovací hodina trvá 45 minut. V odůvodněných případech lze vyučovací hodiny dělit a spojovat.</w:t>
      </w:r>
    </w:p>
    <w:p w14:paraId="3DDC6B43" w14:textId="77777777" w:rsidR="000D161E" w:rsidRPr="000D161E" w:rsidRDefault="00042E3E" w:rsidP="000D161E">
      <w:pPr>
        <w:pStyle w:val="Odstavecseseznamem"/>
        <w:numPr>
          <w:ilvl w:val="0"/>
          <w:numId w:val="97"/>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Školní budova se pro žáky otevírá v 7.</w:t>
      </w:r>
      <w:r w:rsidR="00C73B29" w:rsidRPr="000D161E">
        <w:rPr>
          <w:rFonts w:ascii="Times New Roman" w:eastAsia="Times New Roman" w:hAnsi="Times New Roman" w:cs="Times New Roman"/>
          <w:lang w:eastAsia="cs-CZ"/>
        </w:rPr>
        <w:t>4</w:t>
      </w:r>
      <w:r w:rsidRPr="000D161E">
        <w:rPr>
          <w:rFonts w:ascii="Times New Roman" w:eastAsia="Times New Roman" w:hAnsi="Times New Roman" w:cs="Times New Roman"/>
          <w:lang w:eastAsia="cs-CZ"/>
        </w:rPr>
        <w:t xml:space="preserve">0 hodin. V jinou dobu vstupují žáci do školy pouze na vyzvání zaměstnanců školy, kteří nad nimi zajišťují náležitý dohled. </w:t>
      </w:r>
    </w:p>
    <w:p w14:paraId="4C0BB10C" w14:textId="77777777" w:rsidR="00042E3E" w:rsidRPr="000D161E" w:rsidRDefault="00042E3E" w:rsidP="002B0D0D">
      <w:pPr>
        <w:numPr>
          <w:ilvl w:val="0"/>
          <w:numId w:val="97"/>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Při výuce některých předmětů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požadavkem na jejich bezpečnost a ochranu zdraví a s ohledem na didaktickou a metodickou náročnost předmětu.</w:t>
      </w:r>
    </w:p>
    <w:p w14:paraId="7793ECAD" w14:textId="77777777" w:rsidR="00042E3E" w:rsidRPr="00212B57" w:rsidRDefault="00042E3E" w:rsidP="00704406">
      <w:pPr>
        <w:numPr>
          <w:ilvl w:val="0"/>
          <w:numId w:val="9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Provoz školy probíhá ve všedních dnech, od 7.</w:t>
      </w:r>
      <w:r w:rsidR="00025675">
        <w:rPr>
          <w:rFonts w:ascii="Times New Roman" w:eastAsia="Times New Roman" w:hAnsi="Times New Roman" w:cs="Times New Roman"/>
          <w:lang w:eastAsia="cs-CZ"/>
        </w:rPr>
        <w:t>4</w:t>
      </w:r>
      <w:r w:rsidRPr="00042E3E">
        <w:rPr>
          <w:rFonts w:ascii="Times New Roman" w:eastAsia="Times New Roman" w:hAnsi="Times New Roman" w:cs="Times New Roman"/>
          <w:lang w:eastAsia="cs-CZ"/>
        </w:rPr>
        <w:t>0 do 16.</w:t>
      </w:r>
      <w:r w:rsidR="007751DB">
        <w:rPr>
          <w:rFonts w:ascii="Times New Roman" w:eastAsia="Times New Roman" w:hAnsi="Times New Roman" w:cs="Times New Roman"/>
          <w:lang w:eastAsia="cs-CZ"/>
        </w:rPr>
        <w:t>0</w:t>
      </w:r>
      <w:r w:rsidRPr="00042E3E">
        <w:rPr>
          <w:rFonts w:ascii="Times New Roman" w:eastAsia="Times New Roman" w:hAnsi="Times New Roman" w:cs="Times New Roman"/>
          <w:lang w:eastAsia="cs-CZ"/>
        </w:rPr>
        <w:t>0 hodin.</w:t>
      </w:r>
    </w:p>
    <w:p w14:paraId="00EBA874" w14:textId="77777777" w:rsidR="00042E3E" w:rsidRPr="00212B57" w:rsidRDefault="00042E3E" w:rsidP="00704406">
      <w:pPr>
        <w:numPr>
          <w:ilvl w:val="0"/>
          <w:numId w:val="9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výuky od 7:10h je budova zpřístupněna od 6:5</w:t>
      </w:r>
      <w:r w:rsidR="00432D3D">
        <w:rPr>
          <w:rFonts w:ascii="Times New Roman" w:eastAsia="Times New Roman" w:hAnsi="Times New Roman" w:cs="Times New Roman"/>
          <w:lang w:eastAsia="cs-CZ"/>
        </w:rPr>
        <w:t>5</w:t>
      </w:r>
      <w:r w:rsidRPr="00042E3E">
        <w:rPr>
          <w:rFonts w:ascii="Times New Roman" w:eastAsia="Times New Roman" w:hAnsi="Times New Roman" w:cs="Times New Roman"/>
          <w:lang w:eastAsia="cs-CZ"/>
        </w:rPr>
        <w:t>h</w:t>
      </w:r>
      <w:r w:rsidR="00212B57">
        <w:rPr>
          <w:rFonts w:ascii="Times New Roman" w:eastAsia="Times New Roman" w:hAnsi="Times New Roman" w:cs="Times New Roman"/>
          <w:lang w:eastAsia="cs-CZ"/>
        </w:rPr>
        <w:t>.</w:t>
      </w:r>
    </w:p>
    <w:p w14:paraId="6BAA2A80" w14:textId="77777777" w:rsidR="00042E3E" w:rsidRPr="0093178F" w:rsidRDefault="00042E3E" w:rsidP="00704406">
      <w:pPr>
        <w:numPr>
          <w:ilvl w:val="0"/>
          <w:numId w:val="10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Nejvyšší počet vyučovacích hodin povinných předmětů v jednom dni bez polední přestávky je 7 vyučovacích hodin. Po druhé vyučovací hodině je zařazena přestávka v délce 20 minut.</w:t>
      </w:r>
    </w:p>
    <w:p w14:paraId="7A2D71D3" w14:textId="77777777" w:rsidR="0093178F" w:rsidRPr="0093178F" w:rsidRDefault="0093178F" w:rsidP="00704406">
      <w:pPr>
        <w:pStyle w:val="Odstavecseseznamem"/>
        <w:numPr>
          <w:ilvl w:val="0"/>
          <w:numId w:val="100"/>
        </w:numPr>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 xml:space="preserve">Žák přichází do školy </w:t>
      </w:r>
      <w:r w:rsidRPr="0093178F">
        <w:rPr>
          <w:rFonts w:ascii="Times New Roman" w:eastAsia="Times New Roman" w:hAnsi="Times New Roman" w:cs="Times New Roman"/>
          <w:u w:val="single"/>
          <w:lang w:eastAsia="cs-CZ"/>
        </w:rPr>
        <w:t>nejpozději 10 minut před začátkem vyučování</w:t>
      </w:r>
      <w:r w:rsidRPr="0093178F">
        <w:rPr>
          <w:rFonts w:ascii="Times New Roman" w:eastAsia="Times New Roman" w:hAnsi="Times New Roman" w:cs="Times New Roman"/>
          <w:lang w:eastAsia="cs-CZ"/>
        </w:rPr>
        <w:t>, aby byl na jeho zahájení řádně připraven.</w:t>
      </w:r>
    </w:p>
    <w:p w14:paraId="3C74A4A9" w14:textId="77777777" w:rsidR="00DF1EE1" w:rsidRPr="00432D3D" w:rsidRDefault="0093178F" w:rsidP="00432D3D">
      <w:pPr>
        <w:pStyle w:val="Odstavecseseznamem"/>
        <w:numPr>
          <w:ilvl w:val="0"/>
          <w:numId w:val="100"/>
        </w:numPr>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 xml:space="preserve"> Hlavní přestávka je od 9:35 do 9:55 hodin.</w:t>
      </w:r>
    </w:p>
    <w:p w14:paraId="61DDCEB8" w14:textId="77777777" w:rsidR="00DF1EE1" w:rsidRPr="00DF1EE1" w:rsidRDefault="00025675" w:rsidP="00DF1EE1">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Č</w:t>
      </w:r>
      <w:r w:rsidR="0093178F" w:rsidRPr="0093178F">
        <w:rPr>
          <w:rFonts w:ascii="Times New Roman" w:eastAsia="Times New Roman" w:hAnsi="Times New Roman" w:cs="Times New Roman"/>
          <w:lang w:eastAsia="cs-CZ"/>
        </w:rPr>
        <w:t>asové rozvržení vyučovacích hodin</w:t>
      </w:r>
      <w:r w:rsidR="00DF1EE1">
        <w:rPr>
          <w:rFonts w:ascii="Times New Roman" w:eastAsia="Times New Roman" w:hAnsi="Times New Roman" w:cs="Times New Roman"/>
          <w:lang w:eastAsia="cs-CZ"/>
        </w:rPr>
        <w:t>:</w:t>
      </w:r>
    </w:p>
    <w:p w14:paraId="15505531" w14:textId="77777777"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1. v. hodina 8:00 8:45</w:t>
      </w:r>
    </w:p>
    <w:p w14:paraId="45E1054D" w14:textId="77777777"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2. v. hodina 8:50 9:35</w:t>
      </w:r>
    </w:p>
    <w:p w14:paraId="64954645" w14:textId="77777777"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3. v. hodina 9:55 10:40</w:t>
      </w:r>
    </w:p>
    <w:p w14:paraId="4DB5A31A" w14:textId="77777777"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4. v. hodina 10:45 11:30</w:t>
      </w:r>
    </w:p>
    <w:p w14:paraId="4C3EF4B6" w14:textId="77777777"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5. v. hodina 11:40 12:25</w:t>
      </w:r>
    </w:p>
    <w:p w14:paraId="263EC2E9" w14:textId="77777777"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6. v. hodina 12:30 13:15</w:t>
      </w:r>
    </w:p>
    <w:p w14:paraId="50C8217C" w14:textId="77777777"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7. v. hodina 13:20 14:05</w:t>
      </w:r>
    </w:p>
    <w:p w14:paraId="28B97EC5" w14:textId="77777777" w:rsidR="0093178F" w:rsidRPr="00212B57"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8. v. hodina 14:10 14:55</w:t>
      </w:r>
    </w:p>
    <w:p w14:paraId="6F41148B"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Areál školy je ohraničen oplocením.</w:t>
      </w:r>
    </w:p>
    <w:p w14:paraId="2EBE158E"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Vjezd motorovými vozidly do areálu školy za účelem parkování je p</w:t>
      </w:r>
      <w:r w:rsidR="00212B57" w:rsidRPr="0093178F">
        <w:rPr>
          <w:rFonts w:ascii="Times New Roman" w:eastAsia="Times New Roman" w:hAnsi="Times New Roman" w:cs="Times New Roman"/>
          <w:lang w:eastAsia="cs-CZ"/>
        </w:rPr>
        <w:t>ovolen pouze zaměstnancům školy.</w:t>
      </w:r>
    </w:p>
    <w:p w14:paraId="4D4DA235"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Pro úschovu kola slouží uzamykatelná kolovna ve venkovním školním areálu. Za zcizení kola</w:t>
      </w:r>
      <w:r w:rsidR="00212B57" w:rsidRPr="0093178F">
        <w:rPr>
          <w:rFonts w:ascii="Times New Roman" w:eastAsia="Times New Roman" w:hAnsi="Times New Roman" w:cs="Times New Roman"/>
          <w:sz w:val="24"/>
          <w:szCs w:val="24"/>
          <w:lang w:eastAsia="cs-CZ"/>
        </w:rPr>
        <w:t xml:space="preserve"> </w:t>
      </w:r>
      <w:r w:rsidRPr="0093178F">
        <w:rPr>
          <w:rFonts w:ascii="Times New Roman" w:eastAsia="Times New Roman" w:hAnsi="Times New Roman" w:cs="Times New Roman"/>
          <w:lang w:eastAsia="cs-CZ"/>
        </w:rPr>
        <w:t>mimo kolovnu škola nezodpovídá.</w:t>
      </w:r>
    </w:p>
    <w:p w14:paraId="365498E1"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K vyřizování záležitostí žáků v ředitelně a kanceláři š</w:t>
      </w:r>
      <w:r w:rsidR="0093178F">
        <w:rPr>
          <w:rFonts w:ascii="Times New Roman" w:eastAsia="Times New Roman" w:hAnsi="Times New Roman" w:cs="Times New Roman"/>
          <w:lang w:eastAsia="cs-CZ"/>
        </w:rPr>
        <w:t>koly je určena hlavní přestávka.</w:t>
      </w:r>
    </w:p>
    <w:p w14:paraId="6679D078"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Potvrzení o studiu vyřizuje pro celou třídu vždy předseda třídy (např. při zahájení školního roku).</w:t>
      </w:r>
    </w:p>
    <w:p w14:paraId="6A3F788A"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Bočním vchodem ze dvora je možno vcházet i vycházet, předním vchodem pouze vycházet.</w:t>
      </w:r>
    </w:p>
    <w:p w14:paraId="20002405"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Jeden čip se žákům zapůjčuje proti vratné záloze 200,- Kč.</w:t>
      </w:r>
    </w:p>
    <w:p w14:paraId="40729E25"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V případě ztráty nebo poškození čipu záloha propadá.</w:t>
      </w:r>
    </w:p>
    <w:p w14:paraId="0829D27A"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Pro každý další zapůjčený čip (v případě ztráty či poškození původního) se záloha zvyšuje o 50,- Kč.</w:t>
      </w:r>
    </w:p>
    <w:p w14:paraId="477C4E6A"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Držitelé čipu jsou zodpovědní za každou další osobu, kterou vpustí do školy pomocí vlastního čipu.</w:t>
      </w:r>
    </w:p>
    <w:p w14:paraId="06D905EA"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Žák nesmí na svůj čip vpustit do budovy cizí osobu, cizím návštěvníkům je určen vstupní přední vchod.</w:t>
      </w:r>
    </w:p>
    <w:p w14:paraId="4EC48779"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Držitelé čipu jsou povinni neprodleně nahlásit jejich ztrátu.</w:t>
      </w:r>
    </w:p>
    <w:p w14:paraId="648DFFE7"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Cizí osoby vstupují do budovy školy výhradně hlavním vchodem.</w:t>
      </w:r>
    </w:p>
    <w:p w14:paraId="369F1DAE" w14:textId="77777777"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Přístup je umožněn elektronicky pracovnicí sekretariátu školy po identifikaci příchozího, případně osobním otevřením vstupních dveří cizí osobě.</w:t>
      </w:r>
    </w:p>
    <w:p w14:paraId="1142711C" w14:textId="77777777"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Režim při akcích mimo školu</w:t>
      </w:r>
    </w:p>
    <w:p w14:paraId="3CF9EAEE" w14:textId="77777777" w:rsidR="00042E3E" w:rsidRPr="00CD4CA3" w:rsidRDefault="00042E3E" w:rsidP="00704406">
      <w:pPr>
        <w:pStyle w:val="Odstavecseseznamem"/>
        <w:numPr>
          <w:ilvl w:val="0"/>
          <w:numId w:val="126"/>
        </w:numPr>
        <w:spacing w:after="0" w:line="240" w:lineRule="auto"/>
        <w:jc w:val="both"/>
        <w:rPr>
          <w:rFonts w:ascii="Times New Roman" w:eastAsia="Times New Roman" w:hAnsi="Times New Roman" w:cs="Times New Roman"/>
          <w:sz w:val="24"/>
          <w:szCs w:val="24"/>
          <w:lang w:eastAsia="cs-CZ"/>
        </w:rPr>
      </w:pPr>
      <w:r w:rsidRPr="00CD4CA3">
        <w:rPr>
          <w:rFonts w:ascii="Times New Roman" w:eastAsia="Times New Roman" w:hAnsi="Times New Roman" w:cs="Times New Roman"/>
          <w:lang w:eastAsia="cs-CZ"/>
        </w:rPr>
        <w:t>Bezpečnost a ochranu zdraví žáků při akcích a vzdělávání mimo školu, zajišťuje škola vždy nejméně jedním pedagogickým, popřípadě jiným zaměstnancem školy.</w:t>
      </w:r>
    </w:p>
    <w:p w14:paraId="5AB6894C" w14:textId="77777777" w:rsidR="00042E3E" w:rsidRPr="00CD4CA3" w:rsidRDefault="00042E3E" w:rsidP="00704406">
      <w:pPr>
        <w:pStyle w:val="Odstavecseseznamem"/>
        <w:numPr>
          <w:ilvl w:val="0"/>
          <w:numId w:val="126"/>
        </w:numPr>
        <w:spacing w:after="0" w:line="240" w:lineRule="auto"/>
        <w:jc w:val="both"/>
        <w:rPr>
          <w:rFonts w:ascii="Times New Roman" w:eastAsia="Times New Roman" w:hAnsi="Times New Roman" w:cs="Times New Roman"/>
          <w:sz w:val="24"/>
          <w:szCs w:val="24"/>
          <w:lang w:eastAsia="cs-CZ"/>
        </w:rPr>
      </w:pPr>
      <w:r w:rsidRPr="00CD4CA3">
        <w:rPr>
          <w:rFonts w:ascii="Times New Roman" w:eastAsia="Times New Roman" w:hAnsi="Times New Roman" w:cs="Times New Roman"/>
          <w:lang w:eastAsia="cs-CZ"/>
        </w:rPr>
        <w:t>Při organizaci výuky při akcích souvisejících s výchovně vzdělávací činností mimo školu, stanoví zařazení a délku přestávek pedagog pověřený vedením akce podle charakteru činnosti a s přihlédnutím k základním fyziologickým potřebám žáků.</w:t>
      </w:r>
    </w:p>
    <w:p w14:paraId="27BE0479" w14:textId="77777777" w:rsidR="00042E3E" w:rsidRPr="00CD4CA3" w:rsidRDefault="00042E3E" w:rsidP="00704406">
      <w:pPr>
        <w:pStyle w:val="Odstavecseseznamem"/>
        <w:numPr>
          <w:ilvl w:val="0"/>
          <w:numId w:val="126"/>
        </w:numPr>
        <w:spacing w:before="100" w:beforeAutospacing="1" w:after="0" w:line="240" w:lineRule="auto"/>
        <w:jc w:val="both"/>
        <w:rPr>
          <w:rFonts w:ascii="Times New Roman" w:eastAsia="Times New Roman" w:hAnsi="Times New Roman" w:cs="Times New Roman"/>
          <w:sz w:val="24"/>
          <w:szCs w:val="24"/>
          <w:lang w:eastAsia="cs-CZ"/>
        </w:rPr>
      </w:pPr>
      <w:r w:rsidRPr="00CD4CA3">
        <w:rPr>
          <w:rFonts w:ascii="Times New Roman" w:eastAsia="Times New Roman" w:hAnsi="Times New Roman" w:cs="Times New Roman"/>
          <w:lang w:eastAsia="cs-CZ"/>
        </w:rPr>
        <w:t>Při akcích konaných mimo místo, kde se uskutečňuje vzdělávání, kdy místem pro shromáždění žáků není škola, zajišťuje pedagog pověřený vedením akce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pedagog pověřený vedením akce nejméně 2 dny předem zákonným zástupcům žáků.</w:t>
      </w:r>
    </w:p>
    <w:p w14:paraId="3FBE63F5" w14:textId="77777777" w:rsidR="001C0828" w:rsidRDefault="001C0828" w:rsidP="000455BD">
      <w:pPr>
        <w:spacing w:before="100" w:beforeAutospacing="1" w:after="0" w:line="240" w:lineRule="auto"/>
        <w:jc w:val="center"/>
        <w:rPr>
          <w:rFonts w:ascii="Times New Roman" w:eastAsia="Times New Roman" w:hAnsi="Times New Roman" w:cs="Times New Roman"/>
          <w:b/>
          <w:bCs/>
          <w:sz w:val="24"/>
          <w:szCs w:val="24"/>
          <w:lang w:eastAsia="cs-CZ"/>
        </w:rPr>
      </w:pPr>
    </w:p>
    <w:p w14:paraId="060D8B38" w14:textId="77777777" w:rsidR="00042E3E" w:rsidRPr="00042E3E"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24"/>
          <w:szCs w:val="24"/>
          <w:lang w:eastAsia="cs-CZ"/>
        </w:rPr>
        <w:t>IV.</w:t>
      </w:r>
    </w:p>
    <w:p w14:paraId="50A29552" w14:textId="77777777" w:rsidR="00042E3E" w:rsidRPr="00042E3E"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24"/>
          <w:szCs w:val="24"/>
          <w:lang w:eastAsia="cs-CZ"/>
        </w:rPr>
        <w:t>PRIMÁRNÍ PREVENCE SOCIÁLNĚ PATOLOGICKÝCH JEVŮ</w:t>
      </w:r>
    </w:p>
    <w:p w14:paraId="08474A8D" w14:textId="77777777" w:rsidR="00042E3E" w:rsidRPr="00042E3E" w:rsidRDefault="00042E3E" w:rsidP="000455B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 řešení problémů v oblasti sociálně patologických jevů bude škola postupovat následujícím způsobem:</w:t>
      </w:r>
    </w:p>
    <w:p w14:paraId="3203BBF2" w14:textId="77777777"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TABÁKOVÉ VÝROBKY</w:t>
      </w:r>
    </w:p>
    <w:p w14:paraId="544DF9A5" w14:textId="77777777"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Ve vnitřních i vnějších prostorách školy je zakázáno kouřit. Bude-li žák přistižen při konzumaci tabákových výrobků v prostorách školy nebo v době školního vyučování, či v rámci akcí školou pořádaných bude škola postupovat následujícím způsobem:</w:t>
      </w:r>
    </w:p>
    <w:p w14:paraId="4E6F1AC3" w14:textId="77777777" w:rsidR="00042E3E" w:rsidRPr="00042E3E" w:rsidRDefault="00042E3E" w:rsidP="00704406">
      <w:pPr>
        <w:numPr>
          <w:ilvl w:val="0"/>
          <w:numId w:val="10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Tabákový výrobek bude žákovi odebrán a zajištěn, aby nemohl v konzumaci pokračovat.</w:t>
      </w:r>
    </w:p>
    <w:p w14:paraId="1762934B" w14:textId="77777777" w:rsidR="00042E3E" w:rsidRPr="007751DB" w:rsidRDefault="00042E3E" w:rsidP="00704406">
      <w:pPr>
        <w:numPr>
          <w:ilvl w:val="0"/>
          <w:numId w:val="101"/>
        </w:numPr>
        <w:spacing w:before="100" w:beforeAutospacing="1" w:after="0" w:line="240" w:lineRule="auto"/>
        <w:jc w:val="both"/>
        <w:rPr>
          <w:rFonts w:ascii="Times New Roman" w:eastAsia="Times New Roman" w:hAnsi="Times New Roman" w:cs="Times New Roman"/>
          <w:b/>
          <w:sz w:val="24"/>
          <w:szCs w:val="24"/>
          <w:lang w:eastAsia="cs-CZ"/>
        </w:rPr>
      </w:pPr>
      <w:r w:rsidRPr="007751DB">
        <w:rPr>
          <w:rFonts w:ascii="Times New Roman" w:eastAsia="Times New Roman" w:hAnsi="Times New Roman" w:cs="Times New Roman"/>
          <w:b/>
          <w:lang w:eastAsia="cs-CZ"/>
        </w:rPr>
        <w:t>V případě porušení zákazu kouření</w:t>
      </w:r>
      <w:r w:rsidR="007751DB" w:rsidRPr="007751DB">
        <w:rPr>
          <w:rFonts w:ascii="Times New Roman" w:eastAsia="Times New Roman" w:hAnsi="Times New Roman" w:cs="Times New Roman"/>
          <w:b/>
          <w:lang w:eastAsia="cs-CZ"/>
        </w:rPr>
        <w:t xml:space="preserve"> či konzumaci tabákové látky (tabákové sáčky)</w:t>
      </w:r>
      <w:r w:rsidRPr="007751DB">
        <w:rPr>
          <w:rFonts w:ascii="Times New Roman" w:eastAsia="Times New Roman" w:hAnsi="Times New Roman" w:cs="Times New Roman"/>
          <w:b/>
          <w:lang w:eastAsia="cs-CZ"/>
        </w:rPr>
        <w:t xml:space="preserve"> informuje třídní učitel zákonného zástupce nezletilého žáka.</w:t>
      </w:r>
    </w:p>
    <w:p w14:paraId="3BB95FAA" w14:textId="77777777" w:rsidR="000D161E" w:rsidRPr="00BB41AC" w:rsidRDefault="00042E3E" w:rsidP="00BB41AC">
      <w:pPr>
        <w:numPr>
          <w:ilvl w:val="0"/>
          <w:numId w:val="10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 konzumace tabákových výrobků ve škole je třeba vyvodit sankce stanovené školním řá</w:t>
      </w:r>
      <w:r w:rsidR="00BB41AC">
        <w:rPr>
          <w:rFonts w:ascii="Times New Roman" w:eastAsia="Times New Roman" w:hAnsi="Times New Roman" w:cs="Times New Roman"/>
          <w:lang w:eastAsia="cs-CZ"/>
        </w:rPr>
        <w:t>dem</w:t>
      </w:r>
    </w:p>
    <w:p w14:paraId="5197D82B" w14:textId="77777777" w:rsidR="00BB41AC"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ALKOHOL</w:t>
      </w:r>
    </w:p>
    <w:p w14:paraId="494CDA8A" w14:textId="77777777"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Užívání alkoholu je zakázáno v prostorách školy v době školního vyučování i na všech akcích školou pořádaných. Bude-li žák přistižen při konzumaci alkoholu v prostorách školy nebo v době školního vyučování, či v rámci akcí školou pořádaných bude škola postupovat takto:</w:t>
      </w:r>
    </w:p>
    <w:p w14:paraId="2468AFB5" w14:textId="77777777" w:rsidR="00042E3E" w:rsidRPr="00042E3E" w:rsidRDefault="00042E3E" w:rsidP="00704406">
      <w:pPr>
        <w:numPr>
          <w:ilvl w:val="0"/>
          <w:numId w:val="10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Alkohol bude žákovi odebrán a zajištěn, aby nemohl v konzumaci pokračovat.</w:t>
      </w:r>
    </w:p>
    <w:p w14:paraId="5F2988D8" w14:textId="77777777"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Podle závažnosti momentálního stavu žáka, případně dalších okolností pedagogický pracovník posoudí, jestli mu nehrozí nějaké nebezpečí.</w:t>
      </w:r>
    </w:p>
    <w:p w14:paraId="5773BB5B" w14:textId="77777777"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kdy je žák pod vlivem alkoholu do té míry, že je ohrožen na zdraví a životě, zajistí škola nezbytnou pomoc a péči a volá lékařskou službu první pomoci.</w:t>
      </w:r>
    </w:p>
    <w:p w14:paraId="0DE779B0" w14:textId="77777777"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Jestliže akutní nebezpečí nehrozí, pak pedagogický pracovník sepíše o události stručný záznam s vyjádřením žáka (zejména odkud a od koho má alkohol), který založí školní metodik prevence do své agendy a vyrozumí vedení školy.</w:t>
      </w:r>
    </w:p>
    <w:p w14:paraId="0434106F" w14:textId="77777777"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žák není schopný pokračovat ve vyučování, vyrozumí škola ihned zákonného zástupce a vyzve jej, aby si žáka vyzvedl, protože není zdravotně způsobilý k pobytu ve škole.</w:t>
      </w:r>
    </w:p>
    <w:p w14:paraId="5C672E57" w14:textId="77777777"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Jestliže není zákonný zástupce dostupný, vyrozumí škola orgán sociálně-právní ochrany dítěte obce s rozšířenou působností a vyčká jeho pokynů. Škola může od orgánu sociálně - právní ochrany dítěte obce s rozšířenou působností vyžadovat pomoc.</w:t>
      </w:r>
    </w:p>
    <w:p w14:paraId="7D69AC66" w14:textId="77777777"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Zákonnému zástupci ohlásí škola skutečnost, že žák konzumoval alkohol ve škole i v případě, kdy je žák schopen výuky.</w:t>
      </w:r>
    </w:p>
    <w:p w14:paraId="5A07BB5D" w14:textId="77777777" w:rsidR="00BB41AC" w:rsidRPr="007A4D5F" w:rsidRDefault="00042E3E" w:rsidP="00BB41AC">
      <w:pPr>
        <w:numPr>
          <w:ilvl w:val="0"/>
          <w:numId w:val="10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 konzumace alkoholu ve škole je třeba vyvodit sankce stanovené školním řádem. Za nebezpečné a protiprávní jednání je rovněž považováno navádění jiných žáků k užívání alkoholických nápojů.</w:t>
      </w:r>
    </w:p>
    <w:p w14:paraId="4FD1E784" w14:textId="77777777" w:rsidR="007A4D5F" w:rsidRDefault="007A4D5F" w:rsidP="007A4D5F">
      <w:pPr>
        <w:spacing w:after="0" w:line="240" w:lineRule="auto"/>
        <w:ind w:left="720"/>
        <w:jc w:val="both"/>
        <w:rPr>
          <w:rFonts w:ascii="Times New Roman" w:eastAsia="Times New Roman" w:hAnsi="Times New Roman" w:cs="Times New Roman"/>
          <w:sz w:val="24"/>
          <w:szCs w:val="24"/>
          <w:lang w:eastAsia="cs-CZ"/>
        </w:rPr>
      </w:pPr>
    </w:p>
    <w:p w14:paraId="75ABD7CB" w14:textId="77777777" w:rsidR="00042E3E" w:rsidRPr="00BB41AC" w:rsidRDefault="00042E3E" w:rsidP="00BB41AC">
      <w:pPr>
        <w:spacing w:after="0" w:line="240" w:lineRule="auto"/>
        <w:jc w:val="both"/>
        <w:rPr>
          <w:rFonts w:ascii="Times New Roman" w:eastAsia="Times New Roman" w:hAnsi="Times New Roman" w:cs="Times New Roman"/>
          <w:sz w:val="24"/>
          <w:szCs w:val="24"/>
          <w:lang w:eastAsia="cs-CZ"/>
        </w:rPr>
      </w:pPr>
      <w:r w:rsidRPr="00BB41AC">
        <w:rPr>
          <w:rFonts w:ascii="Times New Roman" w:eastAsia="Times New Roman" w:hAnsi="Times New Roman" w:cs="Times New Roman"/>
          <w:b/>
          <w:bCs/>
          <w:lang w:eastAsia="cs-CZ"/>
        </w:rPr>
        <w:t>OMAMNÉ A PSYCHOTROPNÍ LÁTKY (OPL)</w:t>
      </w:r>
    </w:p>
    <w:p w14:paraId="5C826DFF" w14:textId="77777777"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Užívání, distribuce a přechovávání OPL je zakázáno v prostorách školy v době školního vyučování i na všech akcích školou pořádaných. V případě, kdy bude žák přistižen při konzumaci OPL v prostorách školy nebo v době školního vyučování, či v rámci akcí školou pořádaných bude škola postupovat následujícím způsobem:</w:t>
      </w:r>
    </w:p>
    <w:p w14:paraId="12C2B52B" w14:textId="77777777" w:rsidR="00042E3E" w:rsidRPr="00042E3E" w:rsidRDefault="00042E3E" w:rsidP="00704406">
      <w:pPr>
        <w:numPr>
          <w:ilvl w:val="0"/>
          <w:numId w:val="10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Návyková látka bude žákovi odebrána a zajištěna, aby nemohl v konzumaci pokračovat.</w:t>
      </w:r>
    </w:p>
    <w:p w14:paraId="52ACEAD1"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Podle závažnosti momentálního stavu žáka, případně dalších okolností, pedagogický pracovník posoudí, jestli mu nehrozí nějaké nebezpečí.</w:t>
      </w:r>
    </w:p>
    <w:p w14:paraId="4EB9369B"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kdy je žák pod vlivem OPL do té míry, že je ohrožen na zdraví a životě, zajistí škola nezbytnou pomoc a péči a volá lékařskou službu první pomoci.</w:t>
      </w:r>
    </w:p>
    <w:p w14:paraId="3270BA9E"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Jestliže akutní nebezpečí nehrozí, postupuje pedagogický pracovník podle školního řádu školy. Především ihned zajistí vyjádření žáka a vyrozumí vedení školy.</w:t>
      </w:r>
    </w:p>
    <w:p w14:paraId="29B3FEDD"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žák není schopen pokračovat ve vyučování nebo není schopen dbát pokynů zaměstnanců, vyrozumí škola ihned zákonného zástupce a vyzve jej, aby si žáka vyzvedl, protože není zdravotně způsobilý k pobytu ve škole.</w:t>
      </w:r>
    </w:p>
    <w:p w14:paraId="7945385A"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Jestliže není zákonný zástupce dostupný, vyrozumí škola orgán sociálně právní ochrany a vyčká jeho pokynů. Škola může od orgánu sociálně-právní ochrany obce vyžadovat pomoc.</w:t>
      </w:r>
    </w:p>
    <w:p w14:paraId="6F8FCD41"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Zákonnému zástupci ohlásí škola skutečnost, že žák konzumoval OPL ve škole i v případě, kdy je žák schopen výuky (dbát pokynů pracovníků školy).</w:t>
      </w:r>
    </w:p>
    <w:p w14:paraId="7AC21A7D"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Současně splní oznamovací povinnost k orgánu sociálně-právní ochrany dítěte. Oznamovacím místem je příslušný odbor obce s rozšířenou působností podle místa bydliště dítěte.</w:t>
      </w:r>
    </w:p>
    <w:p w14:paraId="037F3290"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uživatelova zájmu nebo zájmu jeho zákonných zástupců, poskytne škola informace o možnostech odborné pomoci při řešení takové situace.</w:t>
      </w:r>
    </w:p>
    <w:p w14:paraId="41C3693F" w14:textId="77777777"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14:paraId="7FA5DEF0" w14:textId="46817020" w:rsidR="003C070E" w:rsidRPr="007A4D5F" w:rsidRDefault="00042E3E" w:rsidP="003C070E">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Navádění jiných žáků k užívání návykových látek je považováno rovněž za nebezpečné a protiprávní jednání.</w:t>
      </w:r>
    </w:p>
    <w:p w14:paraId="19668D6F" w14:textId="77777777"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KRÁDEŽE A VANDALISMUS V PROSTŘEDÍ ŠKOLY</w:t>
      </w:r>
    </w:p>
    <w:p w14:paraId="0E4C9E17" w14:textId="77777777" w:rsidR="00CD4CA3" w:rsidRPr="00DC0127" w:rsidRDefault="00042E3E" w:rsidP="00BB41AC">
      <w:pPr>
        <w:spacing w:after="0" w:line="240" w:lineRule="auto"/>
        <w:jc w:val="both"/>
        <w:rPr>
          <w:rFonts w:ascii="Times New Roman" w:eastAsia="Times New Roman" w:hAnsi="Times New Roman" w:cs="Times New Roman"/>
          <w:b/>
          <w:bCs/>
          <w:lang w:eastAsia="cs-CZ"/>
        </w:rPr>
      </w:pPr>
      <w:r w:rsidRPr="00042E3E">
        <w:rPr>
          <w:rFonts w:ascii="Times New Roman" w:eastAsia="Times New Roman" w:hAnsi="Times New Roman" w:cs="Times New Roman"/>
          <w:b/>
          <w:bCs/>
          <w:lang w:eastAsia="cs-CZ"/>
        </w:rPr>
        <w:t>Krádeže</w:t>
      </w:r>
    </w:p>
    <w:p w14:paraId="2C5985C3" w14:textId="77777777"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Krádeže jsou protiprávním jednáním, jakmile se škola o takovém jednání dozví, bude tuto skutečnost hlásit orgánům činným v trestním řízení, nebo doporučí poškozenému (jeho zákonnému zástupci), aby se na tyto orgány obrátil.</w:t>
      </w:r>
    </w:p>
    <w:p w14:paraId="016D6688" w14:textId="77777777" w:rsidR="00042E3E" w:rsidRPr="00042E3E" w:rsidRDefault="00042E3E" w:rsidP="00B51F70">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Postup při nahlášení krádeže žákem</w:t>
      </w:r>
    </w:p>
    <w:p w14:paraId="5D0316F8" w14:textId="77777777" w:rsidR="00042E3E" w:rsidRPr="00042E3E" w:rsidRDefault="00042E3E" w:rsidP="00704406">
      <w:pPr>
        <w:numPr>
          <w:ilvl w:val="0"/>
          <w:numId w:val="11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O události bude pořízen záznam na základě výpovědi poškozeného.</w:t>
      </w:r>
    </w:p>
    <w:p w14:paraId="5A94FE56" w14:textId="77777777" w:rsidR="00042E3E" w:rsidRPr="00042E3E" w:rsidRDefault="00042E3E" w:rsidP="00704406">
      <w:pPr>
        <w:numPr>
          <w:ilvl w:val="0"/>
          <w:numId w:val="110"/>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Věc bude předána orgánům činným v trestním řízení (ohlásit na místní nebo obvodní oddělení Policie ČR), nebo bude poškozený žák (jeho zákonného zástupce) poučen, že má tuto možnost.</w:t>
      </w:r>
    </w:p>
    <w:p w14:paraId="20EE112C" w14:textId="77777777" w:rsidR="00042E3E" w:rsidRPr="00CD4CA3" w:rsidRDefault="00042E3E" w:rsidP="00704406">
      <w:pPr>
        <w:numPr>
          <w:ilvl w:val="0"/>
          <w:numId w:val="110"/>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bude znám pachatel, bude věc nahlášena orgánu sociálně-právní ochrany (bude li pachatel mladší 18 let) a současně bude věc předat orgánům činným v trestním řízení.</w:t>
      </w:r>
    </w:p>
    <w:p w14:paraId="681575FC" w14:textId="77777777" w:rsidR="00042E3E" w:rsidRPr="00042E3E" w:rsidRDefault="00042E3E" w:rsidP="00B51F70">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Postup při vzniku škody</w:t>
      </w:r>
    </w:p>
    <w:p w14:paraId="1A5C3CCF" w14:textId="77777777" w:rsidR="00042E3E" w:rsidRPr="00042E3E" w:rsidRDefault="00042E3E" w:rsidP="00704406">
      <w:pPr>
        <w:numPr>
          <w:ilvl w:val="0"/>
          <w:numId w:val="11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Jakmile vznikne škoda na školním majetku, je třeba o celé záležitosti vyhotovit záznam a pokusit se odhalit viníka.</w:t>
      </w:r>
    </w:p>
    <w:p w14:paraId="5F959921" w14:textId="77777777" w:rsidR="00042E3E" w:rsidRPr="00042E3E" w:rsidRDefault="00042E3E" w:rsidP="00704406">
      <w:pPr>
        <w:numPr>
          <w:ilvl w:val="0"/>
          <w:numId w:val="11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viníka škola zná, může na něm (jeho zákonném zástupci) vymáhat náhradu škody.</w:t>
      </w:r>
    </w:p>
    <w:p w14:paraId="09206F38" w14:textId="77777777" w:rsidR="00042E3E" w:rsidRPr="00ED2412" w:rsidRDefault="00042E3E" w:rsidP="00704406">
      <w:pPr>
        <w:numPr>
          <w:ilvl w:val="0"/>
          <w:numId w:val="11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nedojde mezi zákonnými zástupci nezletilého dítěte a školou k dohodě o náhradu škody, může škola vymáhat náhradu soudní cestou.</w:t>
      </w:r>
    </w:p>
    <w:p w14:paraId="3C575DDC" w14:textId="77777777" w:rsidR="00042E3E" w:rsidRPr="00042E3E" w:rsidRDefault="00042E3E" w:rsidP="00186C58">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V.</w:t>
      </w:r>
    </w:p>
    <w:p w14:paraId="7EB88255" w14:textId="77777777" w:rsidR="00042E3E" w:rsidRPr="00042E3E"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OBLAST BEZPEČNOSTI A OCHRANY ZDRAVÍ</w:t>
      </w:r>
    </w:p>
    <w:p w14:paraId="076CE6AD" w14:textId="77777777" w:rsidR="00042E3E" w:rsidRPr="00042E3E" w:rsidRDefault="00042E3E" w:rsidP="000455B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Povinnosti žáků</w:t>
      </w:r>
    </w:p>
    <w:p w14:paraId="77DA2E9F" w14:textId="77777777"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Žáci mají povinnost dodržovat školní řád a řády odborných učeben, předpisy a pokyny školy k ochraně zdraví a bezpečnosti, s nimiž byli seznámeni.</w:t>
      </w:r>
    </w:p>
    <w:p w14:paraId="083B7750" w14:textId="77777777" w:rsidR="00042E3E" w:rsidRPr="00042E3E" w:rsidRDefault="00042E3E" w:rsidP="00B51F70">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Používání mobilních telefonů a jiných elektrických spotřebičů</w:t>
      </w:r>
    </w:p>
    <w:p w14:paraId="6C5CDAC0" w14:textId="77777777" w:rsidR="00042E3E" w:rsidRPr="00CD4CA3" w:rsidRDefault="00042E3E" w:rsidP="00704406">
      <w:pPr>
        <w:numPr>
          <w:ilvl w:val="0"/>
          <w:numId w:val="11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Škola nezakazuje žákům nosit do školy mobilní telefony, pokud si to rodiče přejí.</w:t>
      </w:r>
    </w:p>
    <w:p w14:paraId="4140FBC6" w14:textId="77777777" w:rsidR="00042E3E" w:rsidRPr="00CD4CA3" w:rsidRDefault="00042E3E" w:rsidP="00704406">
      <w:pPr>
        <w:numPr>
          <w:ilvl w:val="0"/>
          <w:numId w:val="11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Žáci o mobilní telefony ve škole pečují stejným způsobem jako o peníze, šperky, hodinky, kalkulačky – mají je stále pod kontrolou, případně je ukládají na vyhrazená místa.</w:t>
      </w:r>
    </w:p>
    <w:p w14:paraId="7507B6DD" w14:textId="77777777" w:rsidR="00042E3E" w:rsidRPr="000D161E" w:rsidRDefault="00042E3E" w:rsidP="000D161E">
      <w:pPr>
        <w:pStyle w:val="Odstavecseseznamem"/>
        <w:numPr>
          <w:ilvl w:val="0"/>
          <w:numId w:val="113"/>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Je zakázáno dobíjení mobilních telefonů a jiných elektrických spotřebičů ve škole a na akcích organizovaných školou.</w:t>
      </w:r>
    </w:p>
    <w:p w14:paraId="43FF379E" w14:textId="77777777"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Bezpečnost a ochrana zdraví žáků</w:t>
      </w:r>
    </w:p>
    <w:p w14:paraId="310581A4" w14:textId="77777777" w:rsidR="00042E3E" w:rsidRPr="00DC0127" w:rsidRDefault="00042E3E" w:rsidP="00704406">
      <w:pPr>
        <w:numPr>
          <w:ilvl w:val="0"/>
          <w:numId w:val="11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Žákům je zakázáno manipulovat s elektrickými spotřebiči, vypínači a elektrickým vedením bez dohledu učitele.</w:t>
      </w:r>
    </w:p>
    <w:p w14:paraId="3B4B30DE" w14:textId="77777777" w:rsidR="00042E3E" w:rsidRPr="004220ED" w:rsidRDefault="00042E3E" w:rsidP="00704406">
      <w:pPr>
        <w:numPr>
          <w:ilvl w:val="0"/>
          <w:numId w:val="11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w:t>
      </w:r>
      <w:r w:rsidR="00B51F70">
        <w:rPr>
          <w:rFonts w:ascii="Times New Roman" w:eastAsia="Times New Roman" w:hAnsi="Times New Roman" w:cs="Times New Roman"/>
          <w:lang w:eastAsia="cs-CZ"/>
        </w:rPr>
        <w:t>z</w:t>
      </w:r>
      <w:r w:rsidRPr="00042E3E">
        <w:rPr>
          <w:rFonts w:ascii="Times New Roman" w:eastAsia="Times New Roman" w:hAnsi="Times New Roman" w:cs="Times New Roman"/>
          <w:lang w:eastAsia="cs-CZ"/>
        </w:rPr>
        <w:t>y platí zvláštní bezpečnostní předpisy, se kterými jsou žáci předem seznámeni. Při pobytu v ubytovacích zařízeních se žáci podřizují vnitřnímu řádu tohoto zařízení a dbají všech pokynů pracovníků tohoto zařízení.</w:t>
      </w:r>
    </w:p>
    <w:p w14:paraId="4E9E88A4" w14:textId="77777777" w:rsidR="00042E3E" w:rsidRPr="004220ED" w:rsidRDefault="00042E3E" w:rsidP="00704406">
      <w:pPr>
        <w:numPr>
          <w:ilvl w:val="0"/>
          <w:numId w:val="11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 výuce v tělocvičně a odborných učebnách dodržují žáci specifické bezpečnostní předpisy pro tyto učebny, dané vnitřním řádem učebny. Vyučující daného předmětu jsou povinni s nimi seznámit žáky při první vyučovací hodině školního roku a dodatečně poučit žáky, kteří při první hodině chyběli. O poučení žáků provede učitel záznam v třídní knize. Řády odborných učeben tvoří přílohu školního řádu.</w:t>
      </w:r>
    </w:p>
    <w:p w14:paraId="32ECED2C" w14:textId="77777777" w:rsidR="00042E3E" w:rsidRPr="004220ED" w:rsidRDefault="00042E3E" w:rsidP="00704406">
      <w:pPr>
        <w:numPr>
          <w:ilvl w:val="0"/>
          <w:numId w:val="11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 jízdě na kolech je třeba dodržovat dopravní předpisy a mít kola řádně vybavena.</w:t>
      </w:r>
    </w:p>
    <w:p w14:paraId="4653728C" w14:textId="77777777"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Poučení žáků o BOZ</w:t>
      </w:r>
    </w:p>
    <w:p w14:paraId="0A5E3C3B" w14:textId="77777777" w:rsidR="00042E3E" w:rsidRPr="004220ED" w:rsidRDefault="00042E3E" w:rsidP="00704406">
      <w:pPr>
        <w:numPr>
          <w:ilvl w:val="0"/>
          <w:numId w:val="12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Poučení na počátku školního roku provádí třídní uči</w:t>
      </w:r>
      <w:r w:rsidR="004220ED">
        <w:rPr>
          <w:rFonts w:ascii="Times New Roman" w:eastAsia="Times New Roman" w:hAnsi="Times New Roman" w:cs="Times New Roman"/>
          <w:lang w:eastAsia="cs-CZ"/>
        </w:rPr>
        <w:t>tel, který žáky seznámí zejména</w:t>
      </w:r>
    </w:p>
    <w:p w14:paraId="5C394EF7" w14:textId="77777777" w:rsidR="00042E3E" w:rsidRPr="00042E3E" w:rsidRDefault="00042E3E" w:rsidP="00704406">
      <w:pPr>
        <w:numPr>
          <w:ilvl w:val="1"/>
          <w:numId w:val="12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se školním řádem,</w:t>
      </w:r>
    </w:p>
    <w:p w14:paraId="1D974807" w14:textId="77777777" w:rsidR="00042E3E" w:rsidRPr="00042E3E" w:rsidRDefault="00042E3E" w:rsidP="00704406">
      <w:pPr>
        <w:numPr>
          <w:ilvl w:val="1"/>
          <w:numId w:val="12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se zásadami bezpečného chování ve třídě, na chodbách, schodištích, v šatnách, při odchodu ze školy a příchodu do školy a na veřejných komunikacích,</w:t>
      </w:r>
    </w:p>
    <w:p w14:paraId="4FB2F668" w14:textId="77777777" w:rsidR="00042E3E" w:rsidRPr="00042E3E" w:rsidRDefault="00042E3E" w:rsidP="00704406">
      <w:pPr>
        <w:numPr>
          <w:ilvl w:val="1"/>
          <w:numId w:val="12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se zákazem přinášet do školy věci, které nesouvisejí s vyučováním,</w:t>
      </w:r>
    </w:p>
    <w:p w14:paraId="1FA3C0A9" w14:textId="77777777" w:rsidR="00042E3E" w:rsidRPr="00042E3E" w:rsidRDefault="00042E3E" w:rsidP="00704406">
      <w:pPr>
        <w:numPr>
          <w:ilvl w:val="1"/>
          <w:numId w:val="12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s postupem při úrazech, </w:t>
      </w:r>
    </w:p>
    <w:p w14:paraId="6822D4CE" w14:textId="77777777" w:rsidR="00042E3E" w:rsidRPr="004220ED" w:rsidRDefault="00042E3E" w:rsidP="00704406">
      <w:pPr>
        <w:numPr>
          <w:ilvl w:val="1"/>
          <w:numId w:val="12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 nebezpečím vzniku požáru a s postupem v případě požáru.</w:t>
      </w:r>
    </w:p>
    <w:p w14:paraId="1B4AD2A2" w14:textId="77777777" w:rsidR="00042E3E" w:rsidRPr="004220ED" w:rsidRDefault="00042E3E" w:rsidP="00704406">
      <w:pPr>
        <w:pStyle w:val="Odstavecseseznamem"/>
        <w:numPr>
          <w:ilvl w:val="0"/>
          <w:numId w:val="122"/>
        </w:numPr>
        <w:spacing w:after="0" w:line="240" w:lineRule="auto"/>
        <w:jc w:val="both"/>
        <w:rPr>
          <w:rFonts w:ascii="Times New Roman" w:eastAsia="Times New Roman" w:hAnsi="Times New Roman" w:cs="Times New Roman"/>
          <w:sz w:val="24"/>
          <w:szCs w:val="24"/>
          <w:lang w:eastAsia="cs-CZ"/>
        </w:rPr>
      </w:pPr>
      <w:r w:rsidRPr="004220ED">
        <w:rPr>
          <w:rFonts w:ascii="Times New Roman" w:eastAsia="Times New Roman" w:hAnsi="Times New Roman" w:cs="Times New Roman"/>
          <w:lang w:eastAsia="cs-CZ"/>
        </w:rPr>
        <w:t>Poučení na počátku první vyučovací hodiny přichází v úvahu pouze u některých předmětů, zejména tělesné výchovy</w:t>
      </w:r>
      <w:r w:rsidR="003C070E">
        <w:rPr>
          <w:rFonts w:ascii="Times New Roman" w:eastAsia="Times New Roman" w:hAnsi="Times New Roman" w:cs="Times New Roman"/>
          <w:lang w:eastAsia="cs-CZ"/>
        </w:rPr>
        <w:t>, výpočetní techniky</w:t>
      </w:r>
      <w:r w:rsidRPr="004220ED">
        <w:rPr>
          <w:rFonts w:ascii="Times New Roman" w:eastAsia="Times New Roman" w:hAnsi="Times New Roman" w:cs="Times New Roman"/>
          <w:lang w:eastAsia="cs-CZ"/>
        </w:rPr>
        <w:t xml:space="preserve"> a podobně. Vyučující seznámí žáky s pravidly bezpečného chování a upozorní je na možné ohrožení života, zdraví či majetku.</w:t>
      </w:r>
    </w:p>
    <w:p w14:paraId="207F44A1" w14:textId="77777777" w:rsidR="00042E3E" w:rsidRPr="004220ED" w:rsidRDefault="00042E3E" w:rsidP="00704406">
      <w:pPr>
        <w:numPr>
          <w:ilvl w:val="0"/>
          <w:numId w:val="12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Poučení před činnostmi, které se provádí mimo školní budovu. (Jde o takové činnosti, jakými jsou vycházky, výlety, lyžařské výcviky, exkurze apod.) Seznámení se všemi pravidly chování, případnými zákazy apod. a poučení o správném vybavení žáků provede třídní učitel nebo ten, kdo bude nad žáky vykonávat dohled.</w:t>
      </w:r>
    </w:p>
    <w:p w14:paraId="4D789BAB" w14:textId="77777777" w:rsidR="00042E3E" w:rsidRPr="004220ED" w:rsidRDefault="00042E3E" w:rsidP="00704406">
      <w:pPr>
        <w:pStyle w:val="Odstavecseseznamem"/>
        <w:numPr>
          <w:ilvl w:val="0"/>
          <w:numId w:val="122"/>
        </w:numPr>
        <w:spacing w:after="0" w:line="240" w:lineRule="auto"/>
        <w:jc w:val="both"/>
        <w:rPr>
          <w:rFonts w:ascii="Times New Roman" w:eastAsia="Times New Roman" w:hAnsi="Times New Roman" w:cs="Times New Roman"/>
          <w:sz w:val="24"/>
          <w:szCs w:val="24"/>
          <w:lang w:eastAsia="cs-CZ"/>
        </w:rPr>
      </w:pPr>
      <w:r w:rsidRPr="004220ED">
        <w:rPr>
          <w:rFonts w:ascii="Times New Roman" w:eastAsia="Times New Roman" w:hAnsi="Times New Roman" w:cs="Times New Roman"/>
          <w:lang w:eastAsia="cs-CZ"/>
        </w:rPr>
        <w:t>Poučení před prázdninami provádí třídní učitel, který:</w:t>
      </w:r>
    </w:p>
    <w:p w14:paraId="26F8DE64" w14:textId="77777777" w:rsidR="00042E3E" w:rsidRPr="00042E3E" w:rsidRDefault="00042E3E" w:rsidP="00704406">
      <w:pPr>
        <w:numPr>
          <w:ilvl w:val="1"/>
          <w:numId w:val="12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varuje žáky před škodlivými vlivy alkoholu, kouření, známostmi s neznámými lidmi apod.,</w:t>
      </w:r>
    </w:p>
    <w:p w14:paraId="3478720E" w14:textId="77777777" w:rsidR="00042E3E" w:rsidRPr="00042E3E" w:rsidRDefault="00042E3E" w:rsidP="00704406">
      <w:pPr>
        <w:numPr>
          <w:ilvl w:val="1"/>
          <w:numId w:val="123"/>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upozorní je na možné nebezpečí pro život a zdraví v případě nálezu a manipulace s nevybuchlou municí a poučí je, jak se v takové situaci zachovat,</w:t>
      </w:r>
    </w:p>
    <w:p w14:paraId="0BBC40C1" w14:textId="77777777" w:rsidR="00042E3E" w:rsidRPr="00042E3E" w:rsidRDefault="00042E3E" w:rsidP="00704406">
      <w:pPr>
        <w:numPr>
          <w:ilvl w:val="1"/>
          <w:numId w:val="123"/>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informuje o nebezpečí vzniku požáru, o dopravní kázni, </w:t>
      </w:r>
    </w:p>
    <w:p w14:paraId="500CF265" w14:textId="77777777" w:rsidR="00042E3E" w:rsidRPr="004220ED" w:rsidRDefault="00042E3E" w:rsidP="00704406">
      <w:pPr>
        <w:numPr>
          <w:ilvl w:val="1"/>
          <w:numId w:val="123"/>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varuje před koupáním v místech, která neznají, atp.</w:t>
      </w:r>
    </w:p>
    <w:p w14:paraId="1BBBF512" w14:textId="77777777" w:rsidR="00DC0127" w:rsidRPr="00DC0127" w:rsidRDefault="00042E3E" w:rsidP="000455BD">
      <w:pPr>
        <w:spacing w:after="0" w:line="240" w:lineRule="auto"/>
        <w:jc w:val="both"/>
        <w:rPr>
          <w:rFonts w:ascii="Times New Roman" w:eastAsia="Times New Roman" w:hAnsi="Times New Roman" w:cs="Times New Roman"/>
          <w:b/>
          <w:bCs/>
          <w:lang w:eastAsia="cs-CZ"/>
        </w:rPr>
      </w:pPr>
      <w:r w:rsidRPr="00042E3E">
        <w:rPr>
          <w:rFonts w:ascii="Times New Roman" w:eastAsia="Times New Roman" w:hAnsi="Times New Roman" w:cs="Times New Roman"/>
          <w:b/>
          <w:bCs/>
          <w:lang w:eastAsia="cs-CZ"/>
        </w:rPr>
        <w:t>Postup při úrazu žáka</w:t>
      </w:r>
    </w:p>
    <w:p w14:paraId="14B567FE" w14:textId="77777777"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Každý úraz, poranění či nehodu, k níž dojde během vyučování ve třídě, na chodbě, tělocvičně nebo hřišti jsou žáci povinni hlásit bez zbytečného odkladu svému vyučujícímu nebo jinému zaměstnanci školy, kteří dále postupují takto:</w:t>
      </w:r>
    </w:p>
    <w:p w14:paraId="0E633472" w14:textId="77777777" w:rsidR="00042E3E" w:rsidRPr="00042E3E" w:rsidRDefault="00042E3E" w:rsidP="00704406">
      <w:pPr>
        <w:numPr>
          <w:ilvl w:val="0"/>
          <w:numId w:val="12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Zjistit poranění.</w:t>
      </w:r>
    </w:p>
    <w:p w14:paraId="0EDFC399" w14:textId="77777777" w:rsidR="00B51F70" w:rsidRPr="00B51F70" w:rsidRDefault="00042E3E" w:rsidP="00704406">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B51F70">
        <w:rPr>
          <w:rFonts w:ascii="Times New Roman" w:eastAsia="Times New Roman" w:hAnsi="Times New Roman" w:cs="Times New Roman"/>
          <w:lang w:eastAsia="cs-CZ"/>
        </w:rPr>
        <w:t>Informovat ředitele školy</w:t>
      </w:r>
      <w:r w:rsidR="00B51F70">
        <w:rPr>
          <w:rFonts w:ascii="Times New Roman" w:eastAsia="Times New Roman" w:hAnsi="Times New Roman" w:cs="Times New Roman"/>
          <w:lang w:eastAsia="cs-CZ"/>
        </w:rPr>
        <w:t>.</w:t>
      </w:r>
      <w:r w:rsidRPr="00B51F70">
        <w:rPr>
          <w:rFonts w:ascii="Times New Roman" w:eastAsia="Times New Roman" w:hAnsi="Times New Roman" w:cs="Times New Roman"/>
          <w:lang w:eastAsia="cs-CZ"/>
        </w:rPr>
        <w:t xml:space="preserve"> </w:t>
      </w:r>
    </w:p>
    <w:p w14:paraId="395F7151" w14:textId="77777777" w:rsidR="00042E3E" w:rsidRPr="00B51F70" w:rsidRDefault="00042E3E" w:rsidP="00704406">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B51F70">
        <w:rPr>
          <w:rFonts w:ascii="Times New Roman" w:eastAsia="Times New Roman" w:hAnsi="Times New Roman" w:cs="Times New Roman"/>
          <w:lang w:eastAsia="cs-CZ"/>
        </w:rPr>
        <w:t>Zavolat lékařskou službu nebo zajistit doprovod zaměstnancem školy k lékaři.</w:t>
      </w:r>
    </w:p>
    <w:p w14:paraId="1D8AF4C3" w14:textId="77777777" w:rsidR="002B0D0D" w:rsidRPr="002B0D0D" w:rsidRDefault="00042E3E" w:rsidP="002B0D0D">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2B0D0D">
        <w:rPr>
          <w:rFonts w:ascii="Times New Roman" w:eastAsia="Times New Roman" w:hAnsi="Times New Roman" w:cs="Times New Roman"/>
          <w:lang w:eastAsia="cs-CZ"/>
        </w:rPr>
        <w:t xml:space="preserve">Oznámit skutečnost bez zbytečného odkladu zákonným zástupcům žáka. </w:t>
      </w:r>
    </w:p>
    <w:p w14:paraId="76DCA97D" w14:textId="77777777" w:rsidR="00042E3E" w:rsidRPr="002B0D0D" w:rsidRDefault="00042E3E" w:rsidP="002B0D0D">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2B0D0D">
        <w:rPr>
          <w:rFonts w:ascii="Times New Roman" w:eastAsia="Times New Roman" w:hAnsi="Times New Roman" w:cs="Times New Roman"/>
          <w:lang w:eastAsia="cs-CZ"/>
        </w:rPr>
        <w:t>Provést zápis do knihy školních úrazů popř. vyplnit záznam o úrazu.</w:t>
      </w:r>
    </w:p>
    <w:p w14:paraId="0A5F19A6" w14:textId="77777777" w:rsidR="00042E3E" w:rsidRPr="002B0D0D" w:rsidRDefault="00042E3E" w:rsidP="00704406">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Informovat třídního učitele, není-li pedagogický pracovník sám třídním učitelem.</w:t>
      </w:r>
    </w:p>
    <w:p w14:paraId="7D67A4E1" w14:textId="77777777" w:rsidR="002B0D0D" w:rsidRPr="00BB41AC" w:rsidRDefault="002B0D0D" w:rsidP="00704406">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zákonnému zástupci žáka, žákovi.</w:t>
      </w:r>
    </w:p>
    <w:p w14:paraId="0C2D590E" w14:textId="77777777" w:rsidR="00BB41AC" w:rsidRDefault="00BB41AC" w:rsidP="00BB41AC">
      <w:pPr>
        <w:spacing w:before="100" w:beforeAutospacing="1" w:after="0" w:line="240" w:lineRule="auto"/>
        <w:jc w:val="both"/>
        <w:rPr>
          <w:rFonts w:ascii="Times New Roman" w:eastAsia="Times New Roman" w:hAnsi="Times New Roman" w:cs="Times New Roman"/>
          <w:lang w:eastAsia="cs-CZ"/>
        </w:rPr>
      </w:pPr>
    </w:p>
    <w:p w14:paraId="42BE37BE" w14:textId="295D6B7E" w:rsidR="00BB41AC" w:rsidRDefault="00BB41AC" w:rsidP="00BB41AC">
      <w:pPr>
        <w:spacing w:before="100" w:beforeAutospacing="1"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 xml:space="preserve">Ve Frýdku – Místku dne </w:t>
      </w:r>
      <w:r>
        <w:rPr>
          <w:rFonts w:ascii="Times New Roman" w:eastAsia="Times New Roman" w:hAnsi="Times New Roman" w:cs="Times New Roman"/>
          <w:lang w:eastAsia="cs-CZ"/>
        </w:rPr>
        <w:t>2</w:t>
      </w:r>
      <w:r w:rsidR="00EF6EB9">
        <w:rPr>
          <w:rFonts w:ascii="Times New Roman" w:eastAsia="Times New Roman" w:hAnsi="Times New Roman" w:cs="Times New Roman"/>
          <w:lang w:eastAsia="cs-CZ"/>
        </w:rPr>
        <w:t>8</w:t>
      </w:r>
      <w:r w:rsidRPr="00042E3E">
        <w:rPr>
          <w:rFonts w:ascii="Times New Roman" w:eastAsia="Times New Roman" w:hAnsi="Times New Roman" w:cs="Times New Roman"/>
          <w:lang w:eastAsia="cs-CZ"/>
        </w:rPr>
        <w:t>.</w:t>
      </w:r>
      <w:r w:rsidR="007751DB">
        <w:rPr>
          <w:rFonts w:ascii="Times New Roman" w:eastAsia="Times New Roman" w:hAnsi="Times New Roman" w:cs="Times New Roman"/>
          <w:lang w:eastAsia="cs-CZ"/>
        </w:rPr>
        <w:t xml:space="preserve"> 8. </w:t>
      </w:r>
      <w:r w:rsidRPr="00042E3E">
        <w:rPr>
          <w:rFonts w:ascii="Times New Roman" w:eastAsia="Times New Roman" w:hAnsi="Times New Roman" w:cs="Times New Roman"/>
          <w:lang w:eastAsia="cs-CZ"/>
        </w:rPr>
        <w:t>20</w:t>
      </w:r>
      <w:r w:rsidR="007751DB">
        <w:rPr>
          <w:rFonts w:ascii="Times New Roman" w:eastAsia="Times New Roman" w:hAnsi="Times New Roman" w:cs="Times New Roman"/>
          <w:lang w:eastAsia="cs-CZ"/>
        </w:rPr>
        <w:t>2</w:t>
      </w:r>
      <w:r w:rsidR="00EF6EB9">
        <w:rPr>
          <w:rFonts w:ascii="Times New Roman" w:eastAsia="Times New Roman" w:hAnsi="Times New Roman" w:cs="Times New Roman"/>
          <w:lang w:eastAsia="cs-CZ"/>
        </w:rPr>
        <w:t>5</w:t>
      </w:r>
    </w:p>
    <w:p w14:paraId="166D3CB5" w14:textId="77777777" w:rsidR="00BB41AC" w:rsidRPr="00042E3E" w:rsidRDefault="00BB41AC" w:rsidP="00BB41AC">
      <w:pPr>
        <w:spacing w:before="100" w:beforeAutospacing="1" w:after="0" w:line="240" w:lineRule="auto"/>
        <w:jc w:val="both"/>
        <w:rPr>
          <w:rFonts w:ascii="Times New Roman" w:eastAsia="Times New Roman" w:hAnsi="Times New Roman" w:cs="Times New Roman"/>
          <w:sz w:val="24"/>
          <w:szCs w:val="24"/>
          <w:lang w:eastAsia="cs-CZ"/>
        </w:rPr>
      </w:pPr>
    </w:p>
    <w:p w14:paraId="77BEA692" w14:textId="77777777" w:rsidR="007751DB" w:rsidRDefault="00BB41AC" w:rsidP="007751DB">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Mgr. Eva Zykmundová</w:t>
      </w:r>
    </w:p>
    <w:p w14:paraId="68091F6E" w14:textId="77777777" w:rsidR="00BB41AC" w:rsidRDefault="00BB41AC" w:rsidP="007751DB">
      <w:pPr>
        <w:spacing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ředitel</w:t>
      </w:r>
      <w:r>
        <w:rPr>
          <w:rFonts w:ascii="Times New Roman" w:eastAsia="Times New Roman" w:hAnsi="Times New Roman" w:cs="Times New Roman"/>
          <w:lang w:eastAsia="cs-CZ"/>
        </w:rPr>
        <w:t>ka</w:t>
      </w:r>
      <w:r w:rsidRPr="00042E3E">
        <w:rPr>
          <w:rFonts w:ascii="Times New Roman" w:eastAsia="Times New Roman" w:hAnsi="Times New Roman" w:cs="Times New Roman"/>
          <w:lang w:eastAsia="cs-CZ"/>
        </w:rPr>
        <w:t xml:space="preserve"> školy</w:t>
      </w:r>
    </w:p>
    <w:p w14:paraId="4107AA7C" w14:textId="77777777" w:rsidR="007751DB" w:rsidRPr="00042E3E" w:rsidRDefault="007751DB" w:rsidP="007751DB">
      <w:pPr>
        <w:spacing w:after="0" w:line="240" w:lineRule="auto"/>
        <w:jc w:val="both"/>
        <w:rPr>
          <w:rFonts w:ascii="Times New Roman" w:eastAsia="Times New Roman" w:hAnsi="Times New Roman" w:cs="Times New Roman"/>
          <w:sz w:val="24"/>
          <w:szCs w:val="24"/>
          <w:lang w:eastAsia="cs-CZ"/>
        </w:rPr>
      </w:pPr>
    </w:p>
    <w:p w14:paraId="5E24239F" w14:textId="6C2AA1E0" w:rsidR="007751DB" w:rsidRDefault="00BB41AC" w:rsidP="007751DB">
      <w:pPr>
        <w:spacing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Školní řád byl schválen školskou radou dne</w:t>
      </w:r>
      <w:r>
        <w:rPr>
          <w:rFonts w:ascii="Times New Roman" w:eastAsia="Times New Roman" w:hAnsi="Times New Roman" w:cs="Times New Roman"/>
          <w:lang w:eastAsia="cs-CZ"/>
        </w:rPr>
        <w:t xml:space="preserve"> </w:t>
      </w:r>
      <w:r w:rsidR="00EF6EB9">
        <w:rPr>
          <w:rFonts w:ascii="Times New Roman" w:eastAsia="Times New Roman" w:hAnsi="Times New Roman" w:cs="Times New Roman"/>
          <w:lang w:eastAsia="cs-CZ"/>
        </w:rPr>
        <w:t>29</w:t>
      </w:r>
      <w:r w:rsidR="007751DB">
        <w:rPr>
          <w:rFonts w:ascii="Times New Roman" w:eastAsia="Times New Roman" w:hAnsi="Times New Roman" w:cs="Times New Roman"/>
          <w:lang w:eastAsia="cs-CZ"/>
        </w:rPr>
        <w:t>. 8.</w:t>
      </w:r>
      <w:r>
        <w:rPr>
          <w:rFonts w:ascii="Times New Roman" w:eastAsia="Times New Roman" w:hAnsi="Times New Roman" w:cs="Times New Roman"/>
          <w:lang w:eastAsia="cs-CZ"/>
        </w:rPr>
        <w:t xml:space="preserve"> 20</w:t>
      </w:r>
      <w:r w:rsidR="007751DB">
        <w:rPr>
          <w:rFonts w:ascii="Times New Roman" w:eastAsia="Times New Roman" w:hAnsi="Times New Roman" w:cs="Times New Roman"/>
          <w:lang w:eastAsia="cs-CZ"/>
        </w:rPr>
        <w:t>2</w:t>
      </w:r>
      <w:r w:rsidR="00EF6EB9">
        <w:rPr>
          <w:rFonts w:ascii="Times New Roman" w:eastAsia="Times New Roman" w:hAnsi="Times New Roman" w:cs="Times New Roman"/>
          <w:lang w:eastAsia="cs-CZ"/>
        </w:rPr>
        <w:t>5</w:t>
      </w:r>
    </w:p>
    <w:p w14:paraId="2B777D07" w14:textId="7621DBF5" w:rsidR="007751DB" w:rsidRDefault="007751DB" w:rsidP="007751DB">
      <w:pPr>
        <w:spacing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 xml:space="preserve">Školní řád byl schválen </w:t>
      </w:r>
      <w:r>
        <w:rPr>
          <w:rFonts w:ascii="Times New Roman" w:eastAsia="Times New Roman" w:hAnsi="Times New Roman" w:cs="Times New Roman"/>
          <w:lang w:eastAsia="cs-CZ"/>
        </w:rPr>
        <w:t xml:space="preserve">pedagogickou radou </w:t>
      </w:r>
      <w:r w:rsidRPr="00042E3E">
        <w:rPr>
          <w:rFonts w:ascii="Times New Roman" w:eastAsia="Times New Roman" w:hAnsi="Times New Roman" w:cs="Times New Roman"/>
          <w:lang w:eastAsia="cs-CZ"/>
        </w:rPr>
        <w:t>dne</w:t>
      </w:r>
      <w:r>
        <w:rPr>
          <w:rFonts w:ascii="Times New Roman" w:eastAsia="Times New Roman" w:hAnsi="Times New Roman" w:cs="Times New Roman"/>
          <w:lang w:eastAsia="cs-CZ"/>
        </w:rPr>
        <w:t xml:space="preserve"> </w:t>
      </w:r>
      <w:r w:rsidR="00EF6EB9">
        <w:rPr>
          <w:rFonts w:ascii="Times New Roman" w:eastAsia="Times New Roman" w:hAnsi="Times New Roman" w:cs="Times New Roman"/>
          <w:lang w:eastAsia="cs-CZ"/>
        </w:rPr>
        <w:t>29</w:t>
      </w:r>
      <w:r>
        <w:rPr>
          <w:rFonts w:ascii="Times New Roman" w:eastAsia="Times New Roman" w:hAnsi="Times New Roman" w:cs="Times New Roman"/>
          <w:lang w:eastAsia="cs-CZ"/>
        </w:rPr>
        <w:t>. 8. 202</w:t>
      </w:r>
      <w:r w:rsidR="00EF6EB9">
        <w:rPr>
          <w:rFonts w:ascii="Times New Roman" w:eastAsia="Times New Roman" w:hAnsi="Times New Roman" w:cs="Times New Roman"/>
          <w:lang w:eastAsia="cs-CZ"/>
        </w:rPr>
        <w:t>5</w:t>
      </w:r>
    </w:p>
    <w:p w14:paraId="22044F76" w14:textId="77777777" w:rsidR="007751DB" w:rsidRPr="00042E3E" w:rsidRDefault="007751DB" w:rsidP="00BB41AC">
      <w:pPr>
        <w:spacing w:before="100" w:beforeAutospacing="1" w:after="0" w:line="240" w:lineRule="auto"/>
        <w:jc w:val="both"/>
        <w:rPr>
          <w:rFonts w:ascii="Times New Roman" w:eastAsia="Times New Roman" w:hAnsi="Times New Roman" w:cs="Times New Roman"/>
          <w:sz w:val="24"/>
          <w:szCs w:val="24"/>
          <w:lang w:eastAsia="cs-CZ"/>
        </w:rPr>
      </w:pPr>
    </w:p>
    <w:p w14:paraId="1A691426" w14:textId="77777777" w:rsidR="00BB41AC" w:rsidRPr="003C070E" w:rsidRDefault="003C070E" w:rsidP="003C070E">
      <w:pPr>
        <w:spacing w:before="100" w:beforeAutospacing="1" w:after="0" w:line="240" w:lineRule="auto"/>
        <w:jc w:val="both"/>
        <w:rPr>
          <w:rFonts w:ascii="Times New Roman" w:eastAsia="Times New Roman" w:hAnsi="Times New Roman" w:cs="Times New Roman"/>
          <w:b/>
          <w:u w:val="single"/>
          <w:lang w:eastAsia="cs-CZ"/>
        </w:rPr>
      </w:pPr>
      <w:r w:rsidRPr="003C070E">
        <w:rPr>
          <w:rFonts w:ascii="Times New Roman" w:eastAsia="Times New Roman" w:hAnsi="Times New Roman" w:cs="Times New Roman"/>
          <w:b/>
          <w:u w:val="single"/>
          <w:lang w:eastAsia="cs-CZ"/>
        </w:rPr>
        <w:t>Přílohy:</w:t>
      </w:r>
    </w:p>
    <w:p w14:paraId="4C36A4B6" w14:textId="77777777" w:rsidR="003C070E" w:rsidRDefault="003C070E" w:rsidP="003C070E">
      <w:pPr>
        <w:pStyle w:val="Odstavecseseznamem"/>
        <w:numPr>
          <w:ilvl w:val="1"/>
          <w:numId w:val="84"/>
        </w:num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Provozní řád učeben</w:t>
      </w:r>
    </w:p>
    <w:p w14:paraId="6759A8B7" w14:textId="77777777" w:rsidR="003C070E" w:rsidRPr="003C070E" w:rsidRDefault="003C070E" w:rsidP="003C070E">
      <w:pPr>
        <w:pStyle w:val="Odstavecseseznamem"/>
        <w:numPr>
          <w:ilvl w:val="1"/>
          <w:numId w:val="84"/>
        </w:num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Pravidla pro hodnocení výsledků vzdělávání</w:t>
      </w:r>
    </w:p>
    <w:p w14:paraId="75AA6312" w14:textId="77777777" w:rsidR="00BB41AC" w:rsidRPr="002B0D0D" w:rsidRDefault="00BB41AC" w:rsidP="00BB41AC">
      <w:pPr>
        <w:spacing w:before="100" w:beforeAutospacing="1" w:after="0" w:line="240" w:lineRule="auto"/>
        <w:jc w:val="both"/>
        <w:rPr>
          <w:rFonts w:ascii="Times New Roman" w:eastAsia="Times New Roman" w:hAnsi="Times New Roman" w:cs="Times New Roman"/>
          <w:sz w:val="24"/>
          <w:szCs w:val="24"/>
          <w:lang w:eastAsia="cs-CZ"/>
        </w:rPr>
      </w:pPr>
    </w:p>
    <w:p w14:paraId="24A7ADA4" w14:textId="77777777" w:rsidR="002B0D0D" w:rsidRPr="002B0D0D" w:rsidRDefault="002B0D0D" w:rsidP="00586F88">
      <w:pPr>
        <w:pageBreakBefore/>
        <w:spacing w:before="100" w:beforeAutospacing="1" w:after="0" w:line="240" w:lineRule="auto"/>
        <w:jc w:val="both"/>
        <w:rPr>
          <w:rFonts w:ascii="Times New Roman" w:eastAsia="Times New Roman" w:hAnsi="Times New Roman" w:cs="Times New Roman"/>
          <w:b/>
          <w:lang w:eastAsia="cs-CZ"/>
        </w:rPr>
      </w:pPr>
    </w:p>
    <w:p w14:paraId="4FBD290B" w14:textId="77777777" w:rsidR="002B0D0D" w:rsidRPr="00881D7D" w:rsidRDefault="002B0D0D" w:rsidP="002B0D0D">
      <w:pPr>
        <w:spacing w:line="360" w:lineRule="auto"/>
        <w:ind w:left="567" w:hanging="567"/>
        <w:jc w:val="center"/>
        <w:rPr>
          <w:rFonts w:ascii="Times New Roman" w:hAnsi="Times New Roman" w:cs="Times New Roman"/>
        </w:rPr>
      </w:pPr>
      <w:r w:rsidRPr="00870336">
        <w:rPr>
          <w:rFonts w:ascii="Times New Roman" w:hAnsi="Times New Roman" w:cs="Times New Roman"/>
          <w:b/>
        </w:rPr>
        <w:t xml:space="preserve">PRAVIDLA  PRO  </w:t>
      </w:r>
      <w:r>
        <w:rPr>
          <w:rFonts w:ascii="Times New Roman" w:hAnsi="Times New Roman" w:cs="Times New Roman"/>
          <w:b/>
        </w:rPr>
        <w:t>HODNOCENÍ  VÝSLEDKŮ VZDĚLÁVÁNÍ</w:t>
      </w:r>
    </w:p>
    <w:p w14:paraId="26DC7B3E" w14:textId="77777777" w:rsidR="002B0D0D" w:rsidRPr="00881D7D" w:rsidRDefault="002B0D0D" w:rsidP="00177E54">
      <w:pPr>
        <w:spacing w:after="0" w:line="240" w:lineRule="auto"/>
        <w:jc w:val="both"/>
        <w:rPr>
          <w:rFonts w:ascii="Times New Roman" w:hAnsi="Times New Roman" w:cs="Times New Roman"/>
        </w:rPr>
      </w:pPr>
      <w:r w:rsidRPr="00881D7D">
        <w:rPr>
          <w:rFonts w:ascii="Times New Roman" w:hAnsi="Times New Roman" w:cs="Times New Roman"/>
          <w:b/>
        </w:rPr>
        <w:t>1</w:t>
      </w:r>
      <w:r w:rsidRPr="00881D7D">
        <w:rPr>
          <w:rFonts w:ascii="Times New Roman" w:hAnsi="Times New Roman" w:cs="Times New Roman"/>
        </w:rPr>
        <w:t xml:space="preserve">. Každé pololetí vydává škola žákům vysvědčení. Za 1. pololetí lze místo vysvědčení vydat </w:t>
      </w:r>
    </w:p>
    <w:p w14:paraId="7370B0BE" w14:textId="77777777" w:rsidR="002B0D0D" w:rsidRPr="00881D7D" w:rsidRDefault="002B0D0D" w:rsidP="00177E54">
      <w:pPr>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    žákům výpis z vysvědčení.</w:t>
      </w:r>
    </w:p>
    <w:p w14:paraId="45396435" w14:textId="77777777" w:rsidR="002B0D0D" w:rsidRPr="00881D7D" w:rsidRDefault="002B0D0D" w:rsidP="00177E54">
      <w:pPr>
        <w:spacing w:after="0" w:line="240" w:lineRule="auto"/>
        <w:ind w:left="567" w:hanging="567"/>
        <w:jc w:val="both"/>
        <w:rPr>
          <w:rFonts w:ascii="Times New Roman" w:hAnsi="Times New Roman" w:cs="Times New Roman"/>
        </w:rPr>
      </w:pPr>
      <w:r w:rsidRPr="00881D7D">
        <w:rPr>
          <w:rFonts w:ascii="Times New Roman" w:hAnsi="Times New Roman" w:cs="Times New Roman"/>
          <w:b/>
        </w:rPr>
        <w:t>2</w:t>
      </w:r>
      <w:r w:rsidRPr="00881D7D">
        <w:rPr>
          <w:rFonts w:ascii="Times New Roman" w:hAnsi="Times New Roman" w:cs="Times New Roman"/>
        </w:rPr>
        <w:t>. Hodnocení výsledků vzdělávání žáka na vysvědčení je vyjádřeno klasifikací.</w:t>
      </w:r>
    </w:p>
    <w:p w14:paraId="45C61068" w14:textId="77777777" w:rsidR="002B0D0D" w:rsidRPr="00881D7D" w:rsidRDefault="002B0D0D" w:rsidP="00177E54">
      <w:pPr>
        <w:spacing w:after="0" w:line="240" w:lineRule="auto"/>
        <w:ind w:left="567" w:hanging="567"/>
        <w:jc w:val="both"/>
        <w:rPr>
          <w:rFonts w:ascii="Times New Roman" w:hAnsi="Times New Roman" w:cs="Times New Roman"/>
        </w:rPr>
      </w:pPr>
      <w:r w:rsidRPr="00881D7D">
        <w:rPr>
          <w:rFonts w:ascii="Times New Roman" w:hAnsi="Times New Roman" w:cs="Times New Roman"/>
          <w:b/>
        </w:rPr>
        <w:t>3.</w:t>
      </w:r>
      <w:r w:rsidRPr="00881D7D">
        <w:rPr>
          <w:rFonts w:ascii="Times New Roman" w:hAnsi="Times New Roman" w:cs="Times New Roman"/>
        </w:rPr>
        <w:t xml:space="preserve"> Získávání podkladů pro hodnocení výsledků vzdělávání žáků vyjádřené klasifikací se řídí</w:t>
      </w:r>
    </w:p>
    <w:p w14:paraId="5A7046BD" w14:textId="77777777" w:rsidR="002B0D0D" w:rsidRPr="00881D7D" w:rsidRDefault="002B0D0D" w:rsidP="00177E54">
      <w:pPr>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    následujícími zásadami:</w:t>
      </w:r>
    </w:p>
    <w:p w14:paraId="20569C26" w14:textId="77777777" w:rsidR="002B0D0D" w:rsidRPr="00881D7D" w:rsidRDefault="002B0D0D" w:rsidP="00177E54">
      <w:pPr>
        <w:pStyle w:val="Odstavecseseznamem"/>
        <w:widowControl w:val="0"/>
        <w:numPr>
          <w:ilvl w:val="0"/>
          <w:numId w:val="129"/>
        </w:numPr>
        <w:autoSpaceDE w:val="0"/>
        <w:autoSpaceDN w:val="0"/>
        <w:spacing w:after="0" w:line="240" w:lineRule="auto"/>
        <w:ind w:left="1418" w:hanging="851"/>
        <w:jc w:val="both"/>
        <w:rPr>
          <w:rFonts w:ascii="Times New Roman" w:hAnsi="Times New Roman" w:cs="Times New Roman"/>
        </w:rPr>
      </w:pPr>
      <w:r w:rsidRPr="00881D7D">
        <w:rPr>
          <w:rFonts w:ascii="Times New Roman" w:hAnsi="Times New Roman" w:cs="Times New Roman"/>
        </w:rPr>
        <w:t>Podklady pro hodnocení a klasifikaci výchovně vzdělávacích výsledků žáka získává učitel zejména:</w:t>
      </w:r>
    </w:p>
    <w:p w14:paraId="35B12F54" w14:textId="77777777" w:rsidR="002B0D0D" w:rsidRPr="00881D7D" w:rsidRDefault="002B0D0D" w:rsidP="00177E54">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soustavným diagnostickým pozorováním žáka,</w:t>
      </w:r>
    </w:p>
    <w:p w14:paraId="697174F7" w14:textId="77777777" w:rsidR="002B0D0D" w:rsidRPr="00881D7D" w:rsidRDefault="002B0D0D" w:rsidP="00177E54">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soustavným sledováním výkonů žáka a jeho připravenosti na vyučování,</w:t>
      </w:r>
    </w:p>
    <w:p w14:paraId="40A12490" w14:textId="77777777" w:rsidR="002B0D0D" w:rsidRPr="00881D7D" w:rsidRDefault="002B0D0D" w:rsidP="00177E54">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různými druhy zkoušek (písemné, ústní, grafické, praktické, pohybové),</w:t>
      </w:r>
    </w:p>
    <w:p w14:paraId="01047352" w14:textId="77777777" w:rsidR="002B0D0D" w:rsidRPr="00881D7D" w:rsidRDefault="002B0D0D" w:rsidP="00177E54">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kontrolními písemnými pracemi a praktickými zkouškami,</w:t>
      </w:r>
    </w:p>
    <w:p w14:paraId="22C8BD73" w14:textId="77777777" w:rsidR="009E27CC" w:rsidRPr="009E27CC" w:rsidRDefault="002B0D0D" w:rsidP="00177E54">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analýzou výsledků činnosti žáka.</w:t>
      </w:r>
    </w:p>
    <w:p w14:paraId="0A18A226" w14:textId="77777777" w:rsidR="002B0D0D" w:rsidRPr="00881D7D" w:rsidRDefault="002B0D0D" w:rsidP="00177E54">
      <w:pPr>
        <w:widowControl w:val="0"/>
        <w:numPr>
          <w:ilvl w:val="0"/>
          <w:numId w:val="129"/>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Při klasifikaci uplatňuje učitel přiměřenou náročnost a pedagogický takt vůči žákům.</w:t>
      </w:r>
    </w:p>
    <w:p w14:paraId="6E1141B7" w14:textId="77777777" w:rsidR="002B0D0D" w:rsidRDefault="002B0D0D" w:rsidP="00177E54">
      <w:pPr>
        <w:widowControl w:val="0"/>
        <w:numPr>
          <w:ilvl w:val="0"/>
          <w:numId w:val="129"/>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Přihlíží k věkovým zvláštnostem žáka a jeho specifickým potřebám, speciálním vzdělávacím potřebám, i k tomu, že žák mohl v průběhu klasifikačního období zakolísat pro určitou indispozici.</w:t>
      </w:r>
    </w:p>
    <w:p w14:paraId="2712EAA0" w14:textId="77777777" w:rsidR="009E27CC" w:rsidRPr="00881D7D" w:rsidRDefault="009E27CC" w:rsidP="00177E54">
      <w:pPr>
        <w:widowControl w:val="0"/>
        <w:numPr>
          <w:ilvl w:val="0"/>
          <w:numId w:val="129"/>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Učitel konzultuje specifika žáka s ostatními učiteli a podle potřeby s výchovným poradcem a metodikem primární prevence.</w:t>
      </w:r>
    </w:p>
    <w:p w14:paraId="1BBFD5F7" w14:textId="77777777" w:rsidR="009E27CC" w:rsidRPr="009E27CC" w:rsidRDefault="009E27CC" w:rsidP="00177E54">
      <w:pPr>
        <w:pStyle w:val="Odstavecseseznamem"/>
        <w:numPr>
          <w:ilvl w:val="0"/>
          <w:numId w:val="129"/>
        </w:numPr>
        <w:spacing w:after="0"/>
        <w:jc w:val="both"/>
        <w:rPr>
          <w:rFonts w:ascii="Times New Roman" w:hAnsi="Times New Roman" w:cs="Times New Roman"/>
        </w:rPr>
      </w:pPr>
      <w:r w:rsidRPr="009E27CC">
        <w:rPr>
          <w:rFonts w:ascii="Times New Roman" w:hAnsi="Times New Roman" w:cs="Times New Roman"/>
        </w:rPr>
        <w:t xml:space="preserve">Učitel přihlíží k náročnosti, závažnosti a obsahu zkoušení, ale i k celkové aktivitě a    </w:t>
      </w:r>
    </w:p>
    <w:p w14:paraId="29803667" w14:textId="77777777" w:rsidR="009E27CC" w:rsidRPr="009E27CC" w:rsidRDefault="009E27CC" w:rsidP="00177E54">
      <w:pPr>
        <w:pStyle w:val="Odstavecseseznamem"/>
        <w:spacing w:after="0"/>
        <w:ind w:left="1080"/>
        <w:jc w:val="both"/>
        <w:rPr>
          <w:rFonts w:ascii="Times New Roman" w:hAnsi="Times New Roman" w:cs="Times New Roman"/>
        </w:rPr>
      </w:pPr>
      <w:r w:rsidRPr="009E27CC">
        <w:rPr>
          <w:rFonts w:ascii="Times New Roman" w:hAnsi="Times New Roman" w:cs="Times New Roman"/>
        </w:rPr>
        <w:t xml:space="preserve"> výkonům ve třídě v průběhu celého klasifikačního období.</w:t>
      </w:r>
    </w:p>
    <w:p w14:paraId="36B3E6CF" w14:textId="77777777" w:rsidR="009E27CC" w:rsidRPr="00881D7D" w:rsidRDefault="009E27CC" w:rsidP="00177E54">
      <w:pPr>
        <w:widowControl w:val="0"/>
        <w:numPr>
          <w:ilvl w:val="0"/>
          <w:numId w:val="129"/>
        </w:numPr>
        <w:autoSpaceDE w:val="0"/>
        <w:autoSpaceDN w:val="0"/>
        <w:spacing w:after="0" w:line="240" w:lineRule="auto"/>
        <w:ind w:left="1134" w:hanging="425"/>
        <w:jc w:val="both"/>
        <w:rPr>
          <w:rFonts w:ascii="Times New Roman" w:hAnsi="Times New Roman" w:cs="Times New Roman"/>
        </w:rPr>
      </w:pPr>
      <w:r w:rsidRPr="00881D7D">
        <w:rPr>
          <w:rFonts w:ascii="Times New Roman" w:hAnsi="Times New Roman" w:cs="Times New Roman"/>
        </w:rPr>
        <w:t>Učitel oznamuje a zdůvodňuje žákovi výsledek každé klasifikace. Poukazuje přitom na klady a nedostatky hodnocených výkonů.</w:t>
      </w:r>
    </w:p>
    <w:p w14:paraId="2EAA616D" w14:textId="77777777" w:rsidR="009E27CC" w:rsidRPr="00881D7D" w:rsidRDefault="009E27CC" w:rsidP="00177E54">
      <w:pPr>
        <w:widowControl w:val="0"/>
        <w:numPr>
          <w:ilvl w:val="0"/>
          <w:numId w:val="129"/>
        </w:numPr>
        <w:autoSpaceDE w:val="0"/>
        <w:autoSpaceDN w:val="0"/>
        <w:spacing w:after="0" w:line="240" w:lineRule="auto"/>
        <w:ind w:left="1134" w:hanging="425"/>
        <w:jc w:val="both"/>
        <w:rPr>
          <w:rFonts w:ascii="Times New Roman" w:hAnsi="Times New Roman" w:cs="Times New Roman"/>
        </w:rPr>
      </w:pPr>
      <w:r w:rsidRPr="00881D7D">
        <w:rPr>
          <w:rFonts w:ascii="Times New Roman" w:hAnsi="Times New Roman" w:cs="Times New Roman"/>
        </w:rPr>
        <w:t>Součástí hodnocení je i účast na vzdělávacích akcích pořádaných školou, za účelem naplnění školního vzdělávacího programu. Pokud se žák z jakéhokoliv důvodu nemohl akce zúčastnit, hodnotí se náhradní práce, zadaná vyučujícím daného předmětu, pod který akce obsahově spadá.</w:t>
      </w:r>
    </w:p>
    <w:p w14:paraId="59685E59" w14:textId="77777777" w:rsidR="009E27CC" w:rsidRPr="009E27CC" w:rsidRDefault="009E27CC" w:rsidP="00177E54">
      <w:pPr>
        <w:pStyle w:val="Odstavecseseznamem"/>
        <w:widowControl w:val="0"/>
        <w:numPr>
          <w:ilvl w:val="0"/>
          <w:numId w:val="129"/>
        </w:numPr>
        <w:autoSpaceDE w:val="0"/>
        <w:autoSpaceDN w:val="0"/>
        <w:spacing w:after="0" w:line="240" w:lineRule="auto"/>
        <w:jc w:val="both"/>
        <w:rPr>
          <w:rFonts w:ascii="Times New Roman" w:hAnsi="Times New Roman" w:cs="Times New Roman"/>
        </w:rPr>
      </w:pPr>
      <w:r w:rsidRPr="009E27CC">
        <w:rPr>
          <w:rFonts w:ascii="Times New Roman" w:hAnsi="Times New Roman" w:cs="Times New Roman"/>
        </w:rPr>
        <w:t>Způsob hodnocení domácích úkolů a zadaných prací je ponechán na zvážení vyučujícího.</w:t>
      </w:r>
    </w:p>
    <w:p w14:paraId="13F86EAD" w14:textId="77777777" w:rsidR="009E27CC" w:rsidRDefault="009E27CC" w:rsidP="00177E54">
      <w:pPr>
        <w:pStyle w:val="Odstavecseseznamem"/>
        <w:widowControl w:val="0"/>
        <w:numPr>
          <w:ilvl w:val="0"/>
          <w:numId w:val="129"/>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Učitelé stejných, popř. příbuzných předmětů sjednotí na počátku klasifikačního období klasifikační měřítka v rámci metodických útvarů (metodické sdružení).</w:t>
      </w:r>
    </w:p>
    <w:p w14:paraId="3CBA9D5E" w14:textId="77777777" w:rsidR="009E27CC" w:rsidRDefault="009E27CC" w:rsidP="00177E54">
      <w:pPr>
        <w:pStyle w:val="Odstavecseseznamem"/>
        <w:widowControl w:val="0"/>
        <w:numPr>
          <w:ilvl w:val="0"/>
          <w:numId w:val="129"/>
        </w:numPr>
        <w:autoSpaceDE w:val="0"/>
        <w:autoSpaceDN w:val="0"/>
        <w:spacing w:after="0" w:line="240" w:lineRule="auto"/>
        <w:jc w:val="both"/>
        <w:rPr>
          <w:rFonts w:ascii="Times New Roman" w:hAnsi="Times New Roman" w:cs="Times New Roman"/>
        </w:rPr>
      </w:pPr>
      <w:r w:rsidRPr="009E27CC">
        <w:rPr>
          <w:rFonts w:ascii="Times New Roman" w:hAnsi="Times New Roman" w:cs="Times New Roman"/>
        </w:rPr>
        <w:t xml:space="preserve">Na počátku klasifikačního období seznámí učitel prokazatelně žáky s pravidly způsobu své   klasifikace (frekvence, množství a druhy známek, nároky stanovené pro získání jednotlivé známky apod.). </w:t>
      </w:r>
    </w:p>
    <w:p w14:paraId="5E33F3AB" w14:textId="77777777" w:rsidR="009E27CC" w:rsidRPr="009E27CC" w:rsidRDefault="009E27CC" w:rsidP="00177E54">
      <w:pPr>
        <w:pStyle w:val="Odstavecseseznamem"/>
        <w:widowControl w:val="0"/>
        <w:numPr>
          <w:ilvl w:val="0"/>
          <w:numId w:val="129"/>
        </w:numPr>
        <w:autoSpaceDE w:val="0"/>
        <w:autoSpaceDN w:val="0"/>
        <w:spacing w:after="0" w:line="240" w:lineRule="auto"/>
        <w:jc w:val="both"/>
        <w:rPr>
          <w:rFonts w:ascii="Times New Roman" w:hAnsi="Times New Roman" w:cs="Times New Roman"/>
        </w:rPr>
      </w:pPr>
      <w:r w:rsidRPr="009E27CC">
        <w:rPr>
          <w:rFonts w:ascii="Times New Roman" w:hAnsi="Times New Roman" w:cs="Times New Roman"/>
        </w:rPr>
        <w:t xml:space="preserve">Písemné práce a další druhy zkoušek učitel rozvrhne rovnoměrně po celé klasifikační období. </w:t>
      </w:r>
    </w:p>
    <w:p w14:paraId="0A17BCC5" w14:textId="77777777" w:rsidR="002B0D0D" w:rsidRPr="00881D7D" w:rsidRDefault="002B0D0D" w:rsidP="00177E54">
      <w:pPr>
        <w:spacing w:after="0" w:line="240" w:lineRule="auto"/>
        <w:jc w:val="both"/>
        <w:rPr>
          <w:rFonts w:ascii="Times New Roman" w:hAnsi="Times New Roman" w:cs="Times New Roman"/>
        </w:rPr>
      </w:pPr>
      <w:r w:rsidRPr="00881D7D">
        <w:rPr>
          <w:rFonts w:ascii="Times New Roman" w:hAnsi="Times New Roman" w:cs="Times New Roman"/>
          <w:b/>
        </w:rPr>
        <w:t>4.</w:t>
      </w:r>
      <w:r w:rsidRPr="00881D7D">
        <w:rPr>
          <w:rFonts w:ascii="Times New Roman" w:hAnsi="Times New Roman" w:cs="Times New Roman"/>
        </w:rPr>
        <w:t xml:space="preserve"> Podmínky hodnocení žáka klasifikací na konci pololetí</w:t>
      </w:r>
    </w:p>
    <w:p w14:paraId="4BB17648" w14:textId="77777777" w:rsidR="002B0D0D" w:rsidRPr="00881D7D" w:rsidRDefault="002B0D0D" w:rsidP="00177E54">
      <w:pPr>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V předmětech s dotací 3 a více hodin týdně musí být žák z předmětu hodnocen nejméně </w:t>
      </w:r>
      <w:r w:rsidR="00B224B8">
        <w:rPr>
          <w:rFonts w:ascii="Times New Roman" w:hAnsi="Times New Roman" w:cs="Times New Roman"/>
        </w:rPr>
        <w:t xml:space="preserve">pětkrát za pololetí. </w:t>
      </w:r>
      <w:r w:rsidRPr="00881D7D">
        <w:rPr>
          <w:rFonts w:ascii="Times New Roman" w:hAnsi="Times New Roman" w:cs="Times New Roman"/>
        </w:rPr>
        <w:t>S podrobnostmi spojenými s hodnocením v průběhu pololetí jsou žáci prokazatelně seznámeni na začátku pololetí (např. povinné hodnocení domácích úkolů, výstupů z exkurzí, praxe, seminárních prací, referátů, ročníkových prací apod.).</w:t>
      </w:r>
    </w:p>
    <w:p w14:paraId="72138224" w14:textId="77777777" w:rsidR="002B0D0D" w:rsidRPr="00881D7D" w:rsidRDefault="002B0D0D" w:rsidP="00177E54">
      <w:pPr>
        <w:pStyle w:val="Odstavecseseznamem"/>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V předmětech s dotací 1 nebo 2 hodiny týdně musí být žák hodnocen nejméně třikrát za pololetí. S podrobnostmi spojenými s hodnocením v průběhu pololetí jsou žáci prokazatelně seznámeni na začátku pololetí (např. povinné hodnocení domácích úkolů, výstupů z exkurzí, praxe, seminárních prací, referátů, ročníkových prací apod.).</w:t>
      </w:r>
    </w:p>
    <w:p w14:paraId="7174A50C" w14:textId="77777777" w:rsidR="002B0D0D" w:rsidRPr="00881D7D" w:rsidRDefault="002B0D0D" w:rsidP="00177E54">
      <w:pPr>
        <w:pStyle w:val="Odstavecseseznamem"/>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 </w:t>
      </w:r>
    </w:p>
    <w:p w14:paraId="22ECB4DF" w14:textId="77777777" w:rsidR="002B0D0D" w:rsidRDefault="002B0D0D" w:rsidP="00177E54">
      <w:pPr>
        <w:pStyle w:val="Odstavecseseznamem"/>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27254014" w14:textId="3815DDE0" w:rsidR="006F3589" w:rsidRPr="006F3589" w:rsidRDefault="006F3589" w:rsidP="006F3589">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rPr>
        <w:t xml:space="preserve">c)    </w:t>
      </w:r>
      <w:r w:rsidRPr="006F3589">
        <w:rPr>
          <w:rFonts w:ascii="Times New Roman" w:hAnsi="Times New Roman" w:cs="Times New Roman"/>
        </w:rPr>
        <w:t xml:space="preserve">Pokud žák v některém z povinných vyučovacích předmětů zamešká v klasifikačním období více než 25 % odučených hodin, </w:t>
      </w:r>
      <w:r w:rsidRPr="006F3589">
        <w:rPr>
          <w:rFonts w:ascii="Times New Roman" w:hAnsi="Times New Roman" w:cs="Times New Roman"/>
          <w:u w:val="single"/>
        </w:rPr>
        <w:t>může být</w:t>
      </w:r>
      <w:r w:rsidRPr="006F3589">
        <w:rPr>
          <w:rFonts w:ascii="Times New Roman" w:hAnsi="Times New Roman" w:cs="Times New Roman"/>
        </w:rPr>
        <w:t xml:space="preserve">  </w:t>
      </w:r>
      <w:r w:rsidRPr="006F3589">
        <w:rPr>
          <w:rFonts w:ascii="Times New Roman" w:hAnsi="Times New Roman" w:cs="Times New Roman"/>
          <w:u w:val="single"/>
        </w:rPr>
        <w:t>hodnocen</w:t>
      </w:r>
      <w:r w:rsidRPr="006F3589">
        <w:rPr>
          <w:rFonts w:ascii="Times New Roman" w:hAnsi="Times New Roman" w:cs="Times New Roman"/>
        </w:rPr>
        <w:t xml:space="preserve"> v náhradním termínu. </w:t>
      </w:r>
      <w:r w:rsidRPr="006F3589">
        <w:rPr>
          <w:rFonts w:ascii="Times New Roman" w:hAnsi="Times New Roman" w:cs="Times New Roman"/>
          <w:sz w:val="24"/>
          <w:szCs w:val="24"/>
        </w:rPr>
        <w:t xml:space="preserve">Pokud zamešká </w:t>
      </w:r>
      <w:r w:rsidRPr="006F3589">
        <w:rPr>
          <w:rFonts w:ascii="Times New Roman" w:hAnsi="Times New Roman" w:cs="Times New Roman"/>
          <w:b/>
          <w:sz w:val="24"/>
          <w:szCs w:val="24"/>
        </w:rPr>
        <w:t>více než 50%</w:t>
      </w:r>
      <w:r w:rsidRPr="006F3589">
        <w:rPr>
          <w:rFonts w:ascii="Times New Roman" w:hAnsi="Times New Roman" w:cs="Times New Roman"/>
          <w:sz w:val="24"/>
          <w:szCs w:val="24"/>
        </w:rPr>
        <w:t xml:space="preserve"> odučených hodin, </w:t>
      </w:r>
      <w:r w:rsidRPr="006F3589">
        <w:rPr>
          <w:rFonts w:ascii="Times New Roman" w:hAnsi="Times New Roman" w:cs="Times New Roman"/>
          <w:b/>
          <w:sz w:val="24"/>
          <w:szCs w:val="24"/>
          <w:u w:val="single"/>
        </w:rPr>
        <w:t>je</w:t>
      </w:r>
      <w:r w:rsidRPr="006F3589">
        <w:rPr>
          <w:rFonts w:ascii="Times New Roman" w:hAnsi="Times New Roman" w:cs="Times New Roman"/>
          <w:b/>
          <w:sz w:val="24"/>
          <w:szCs w:val="24"/>
        </w:rPr>
        <w:t xml:space="preserve"> </w:t>
      </w:r>
      <w:r w:rsidRPr="006F3589">
        <w:rPr>
          <w:rFonts w:ascii="Times New Roman" w:hAnsi="Times New Roman" w:cs="Times New Roman"/>
          <w:b/>
          <w:sz w:val="24"/>
          <w:szCs w:val="24"/>
          <w:u w:val="single"/>
        </w:rPr>
        <w:t>hodnocen</w:t>
      </w:r>
      <w:r w:rsidRPr="006F3589">
        <w:rPr>
          <w:rFonts w:ascii="Times New Roman" w:hAnsi="Times New Roman" w:cs="Times New Roman"/>
          <w:sz w:val="24"/>
          <w:szCs w:val="24"/>
          <w:u w:val="single"/>
        </w:rPr>
        <w:t xml:space="preserve"> </w:t>
      </w:r>
      <w:r w:rsidRPr="006F3589">
        <w:rPr>
          <w:rFonts w:ascii="Times New Roman" w:hAnsi="Times New Roman" w:cs="Times New Roman"/>
          <w:sz w:val="24"/>
          <w:szCs w:val="24"/>
        </w:rPr>
        <w:t>v náhradním termínu. Termín  stanovuje ředitel školy.</w:t>
      </w:r>
    </w:p>
    <w:p w14:paraId="32945194" w14:textId="5179B7D7" w:rsidR="006F3589" w:rsidRPr="00052BD5" w:rsidRDefault="006F3589" w:rsidP="006F3589">
      <w:pPr>
        <w:widowControl w:val="0"/>
        <w:autoSpaceDE w:val="0"/>
        <w:autoSpaceDN w:val="0"/>
        <w:spacing w:after="0" w:line="240" w:lineRule="auto"/>
        <w:jc w:val="both"/>
        <w:rPr>
          <w:rFonts w:ascii="Times New Roman" w:hAnsi="Times New Roman" w:cs="Times New Roman"/>
          <w:sz w:val="24"/>
          <w:szCs w:val="24"/>
        </w:rPr>
      </w:pPr>
      <w:r w:rsidRPr="00052BD5">
        <w:rPr>
          <w:rFonts w:ascii="Times New Roman" w:hAnsi="Times New Roman" w:cs="Times New Roman"/>
          <w:sz w:val="24"/>
          <w:szCs w:val="24"/>
        </w:rPr>
        <w:t>ředitel školy.</w:t>
      </w:r>
    </w:p>
    <w:p w14:paraId="3CE7738F" w14:textId="77777777" w:rsidR="00052BD5" w:rsidRPr="00881D7D" w:rsidRDefault="00052BD5" w:rsidP="006F3589">
      <w:pPr>
        <w:pStyle w:val="Odstavecseseznamem"/>
        <w:widowControl w:val="0"/>
        <w:autoSpaceDE w:val="0"/>
        <w:autoSpaceDN w:val="0"/>
        <w:spacing w:after="0" w:line="240" w:lineRule="auto"/>
        <w:ind w:left="567"/>
        <w:jc w:val="both"/>
        <w:rPr>
          <w:rFonts w:ascii="Times New Roman" w:hAnsi="Times New Roman" w:cs="Times New Roman"/>
        </w:rPr>
      </w:pPr>
    </w:p>
    <w:p w14:paraId="5033977D"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5.</w:t>
      </w:r>
      <w:r w:rsidRPr="00881D7D">
        <w:rPr>
          <w:rFonts w:ascii="Times New Roman" w:hAnsi="Times New Roman" w:cs="Times New Roman"/>
        </w:rPr>
        <w:t xml:space="preserve"> Zásady evidence klasifikace žáka, projednání a informování o klasifikaci žáka jsou      následující:</w:t>
      </w:r>
    </w:p>
    <w:p w14:paraId="664781EE" w14:textId="77777777" w:rsidR="002B0D0D" w:rsidRPr="00881D7D" w:rsidRDefault="002B0D0D" w:rsidP="002B0D0D">
      <w:pPr>
        <w:pStyle w:val="Odstavecseseznamem"/>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Učitel je povinen vést srozumitelnou evidenci o každé klasifikaci žáka za klasifikační období. Evidence má elektronickou podobu.</w:t>
      </w:r>
    </w:p>
    <w:p w14:paraId="60507A66" w14:textId="77777777" w:rsidR="002B0D0D" w:rsidRPr="00881D7D" w:rsidRDefault="002B0D0D" w:rsidP="002B0D0D">
      <w:pPr>
        <w:pStyle w:val="Odstavecseseznamem"/>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Při ústním zkoušení oznámí učitel žákovi výsledek okamžitě. Výsledky písemných prací a jiných činností učitel oznámí žákům bez zbytečného prodlení, nejdéle však do pěti pracovních dnů.</w:t>
      </w:r>
    </w:p>
    <w:p w14:paraId="0A748D53" w14:textId="77777777"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Na konci klasifikačního období v termínu určeném vedením školy zapisují učitelé výsledky celkové klasifikace do katalogových listů.</w:t>
      </w:r>
    </w:p>
    <w:p w14:paraId="345E5CB4" w14:textId="77777777"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 xml:space="preserve">O stavu klasifikace učitel informuje třídního učitele a vedení školy na konci klasifikačního období. V případě zaostávání nebo výrazného zhoršení žáka informuje učitel podle situace bezodkladně (třídního učitele, výchovného poradce, ředitele školy). </w:t>
      </w:r>
    </w:p>
    <w:p w14:paraId="23173E08" w14:textId="77777777"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Učitel bezodkladně a prokazatelně seznamuje s průběžným, zhoršeným i konečným hodnocením žáka jeho zákonného zástupce nebo zletilého žáka.</w:t>
      </w:r>
    </w:p>
    <w:p w14:paraId="4DB38E2D" w14:textId="77777777"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Na konci klasifikačního období připraví učitelé návrhy na opravné zkoušky a hodnocení v náhradním termínu.</w:t>
      </w:r>
    </w:p>
    <w:p w14:paraId="7C6222F2" w14:textId="77777777"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Souhrnně je stav klasifikace ve třídě projednáván na pedagogické radě.</w:t>
      </w:r>
    </w:p>
    <w:p w14:paraId="5BE38C82" w14:textId="77777777"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b/>
        </w:rPr>
        <w:t>6.</w:t>
      </w:r>
      <w:r w:rsidRPr="00881D7D">
        <w:rPr>
          <w:rFonts w:ascii="Times New Roman" w:hAnsi="Times New Roman" w:cs="Times New Roman"/>
        </w:rPr>
        <w:t xml:space="preserve"> Stupně prospěchu, kterými hodnotí výsledky vzdělávání žáka na vysvědčení:</w:t>
      </w:r>
    </w:p>
    <w:p w14:paraId="439234F6"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Výsledky vzdělávání žáka v jednotlivých povinných a nepovinných předmětech stanovených školním vzdělávacím programem se v případě použití klasifikace hodnotí na vysvědčení stupni prospěchu</w:t>
      </w:r>
    </w:p>
    <w:p w14:paraId="5B06A41F" w14:textId="77777777"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1 – výborný</w:t>
      </w:r>
      <w:r w:rsidRPr="00881D7D">
        <w:rPr>
          <w:rFonts w:ascii="Times New Roman" w:hAnsi="Times New Roman" w:cs="Times New Roman"/>
        </w:rPr>
        <w:t>: Žák bezpečně, přesně a uceleně ovládá požadované učivo a chápe vztahy z něho vyplývající. Samostatně, tvořivě a aktivně uplatňuje osvojené poznatky a dovednosti. Zřídka se dopouští nepodstatných chyb.</w:t>
      </w:r>
    </w:p>
    <w:p w14:paraId="28D3228A" w14:textId="77777777"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2 – chvalitebný</w:t>
      </w:r>
      <w:r w:rsidRPr="00881D7D">
        <w:rPr>
          <w:rFonts w:ascii="Times New Roman" w:hAnsi="Times New Roman" w:cs="Times New Roman"/>
        </w:rPr>
        <w:t>:  Žák v podstatě bezpečně, přesně a uceleně ovládá požadované učivo a chápe vztahy z něho vyplývající. Převážně samostatně, tvořivě a aktivně uplatňuje osvojené poznatky a dovednosti. Dopouští se jen menších chyb. V malé míře jsou zapotřebí návodné otázky učitele.</w:t>
      </w:r>
    </w:p>
    <w:p w14:paraId="46E0C37A" w14:textId="77777777"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3 – dobrý</w:t>
      </w:r>
      <w:r w:rsidRPr="00881D7D">
        <w:rPr>
          <w:rFonts w:ascii="Times New Roman" w:hAnsi="Times New Roman" w:cs="Times New Roman"/>
        </w:rPr>
        <w:t>: Žák má ve zvládnutí učiva částečné mezery. V uplatňování osvojených poznatků a dovedností se dopouští chyb. V činnostech je méně aktivní a tvořivý. Není schopen samostatného souvislého projevu, na návodné otázky většinou odpovídá správně. Je schopen samostatně pracovat pouze podle návodu učitele. Vztahové souvislosti chápe pouze částečně.</w:t>
      </w:r>
    </w:p>
    <w:p w14:paraId="37B7F3C4" w14:textId="77777777"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4 – dostatečný</w:t>
      </w:r>
      <w:r w:rsidRPr="00881D7D">
        <w:rPr>
          <w:rFonts w:ascii="Times New Roman" w:hAnsi="Times New Roman" w:cs="Times New Roman"/>
        </w:rPr>
        <w:t>: Žák má ve zvládnutí učiva závažné mezery. V uplatňování osvojených poznatků a dovedností se vyskytují závažné chyby. V činnostech není aktivní a není tvořivý. Vědomosti a dovednosti aplikuje jen se značnou pomocí učitele. Je schopen samostatně pracovat za soustavné pomoci učitele. Vědomosti jsou povrchní, není schopen je dát do souvislostí.</w:t>
      </w:r>
    </w:p>
    <w:p w14:paraId="270F74E1" w14:textId="77777777"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5 – nedostatečný</w:t>
      </w:r>
      <w:r w:rsidRPr="00881D7D">
        <w:rPr>
          <w:rFonts w:ascii="Times New Roman" w:hAnsi="Times New Roman" w:cs="Times New Roman"/>
        </w:rPr>
        <w:t>: Žák si požadované znalosti neosvojil, má v nich závažné mezery. V uplatňování vědomostí se vyskytují velmi závažné chyby. Podstatné nedostatky a chyby nedovede opravit ani s pomocí učitele. Není schopen pracovat samostatně.</w:t>
      </w:r>
    </w:p>
    <w:p w14:paraId="1703AAF1"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7</w:t>
      </w:r>
      <w:r w:rsidRPr="00881D7D">
        <w:rPr>
          <w:rFonts w:ascii="Times New Roman" w:hAnsi="Times New Roman" w:cs="Times New Roman"/>
        </w:rPr>
        <w:t>. Nehodnocení žáka</w:t>
      </w:r>
    </w:p>
    <w:p w14:paraId="02C192CE"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 xml:space="preserve">Není-li možné žáka hodnotit z některého předmětu, uvede se na vysvědčení u příslušného předmětu místo stupně prospěchu slovo "nehodnocen(a)". </w:t>
      </w:r>
    </w:p>
    <w:p w14:paraId="5729A59A"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8</w:t>
      </w:r>
      <w:r w:rsidRPr="00881D7D">
        <w:rPr>
          <w:rFonts w:ascii="Times New Roman" w:hAnsi="Times New Roman" w:cs="Times New Roman"/>
        </w:rPr>
        <w:t>. Celkové hodnocení žáka na vysvědčení</w:t>
      </w:r>
    </w:p>
    <w:p w14:paraId="73C2EAB3"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 xml:space="preserve">Celkové hodnocení žáka se na vysvědčení vyjadřuje stupni: </w:t>
      </w:r>
    </w:p>
    <w:p w14:paraId="17B2B922" w14:textId="77777777" w:rsidR="002B0D0D" w:rsidRPr="00881D7D" w:rsidRDefault="002B0D0D" w:rsidP="002B0D0D">
      <w:p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rPr>
        <w:t xml:space="preserve">a) </w:t>
      </w:r>
      <w:r w:rsidRPr="00881D7D">
        <w:rPr>
          <w:rFonts w:ascii="Times New Roman" w:hAnsi="Times New Roman" w:cs="Times New Roman"/>
          <w:b/>
        </w:rPr>
        <w:t>prospěl(a) s vyznamenáním</w:t>
      </w:r>
      <w:r w:rsidRPr="00881D7D">
        <w:rPr>
          <w:rFonts w:ascii="Times New Roman" w:hAnsi="Times New Roman" w:cs="Times New Roman"/>
        </w:rPr>
        <w:t xml:space="preserve">, </w:t>
      </w:r>
      <w:r w:rsidRPr="00881D7D">
        <w:rPr>
          <w:rFonts w:ascii="Times New Roman" w:eastAsia="Times New Roman" w:hAnsi="Times New Roman" w:cs="Times New Roman"/>
          <w:lang w:eastAsia="cs-CZ"/>
        </w:rPr>
        <w:t>není-li klasifikace v žádném povinném předmětu horší než stupeň 2 - chvalitebný a průměrný prospěch z povinných předmětů není horší než 1,50, chování je hodnoceno jako velmi dobré.</w:t>
      </w:r>
    </w:p>
    <w:p w14:paraId="3E751A9A" w14:textId="77777777" w:rsidR="002B0D0D" w:rsidRPr="00881D7D" w:rsidRDefault="002B0D0D" w:rsidP="002B0D0D">
      <w:p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rPr>
        <w:t xml:space="preserve">b) </w:t>
      </w:r>
      <w:r w:rsidRPr="00881D7D">
        <w:rPr>
          <w:rFonts w:ascii="Times New Roman" w:hAnsi="Times New Roman" w:cs="Times New Roman"/>
          <w:b/>
        </w:rPr>
        <w:t>prospěl(a),</w:t>
      </w:r>
      <w:r w:rsidRPr="00881D7D">
        <w:rPr>
          <w:rFonts w:ascii="Times New Roman" w:hAnsi="Times New Roman" w:cs="Times New Roman"/>
        </w:rPr>
        <w:t xml:space="preserve"> </w:t>
      </w:r>
      <w:r w:rsidRPr="00881D7D">
        <w:rPr>
          <w:rFonts w:ascii="Times New Roman" w:eastAsia="Times New Roman" w:hAnsi="Times New Roman" w:cs="Times New Roman"/>
          <w:lang w:eastAsia="cs-CZ"/>
        </w:rPr>
        <w:t>není-li klasifikace nebo slovní hodnocení po převodu do klasifikace v některém povinném předmětu vyjádřena stupněm 5 - nedostatečný.</w:t>
      </w:r>
    </w:p>
    <w:p w14:paraId="2D8A6A33" w14:textId="77777777" w:rsidR="002B0D0D" w:rsidRPr="00881D7D" w:rsidRDefault="002B0D0D" w:rsidP="002B0D0D">
      <w:p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rPr>
        <w:t xml:space="preserve">c) </w:t>
      </w:r>
      <w:r w:rsidRPr="00881D7D">
        <w:rPr>
          <w:rFonts w:ascii="Times New Roman" w:hAnsi="Times New Roman" w:cs="Times New Roman"/>
          <w:b/>
        </w:rPr>
        <w:t>neprospěl(a),</w:t>
      </w:r>
      <w:r w:rsidRPr="00881D7D">
        <w:rPr>
          <w:rFonts w:ascii="Times New Roman" w:hAnsi="Times New Roman" w:cs="Times New Roman"/>
        </w:rPr>
        <w:t xml:space="preserve"> </w:t>
      </w:r>
      <w:r w:rsidRPr="00881D7D">
        <w:rPr>
          <w:rFonts w:ascii="Times New Roman" w:eastAsia="Times New Roman" w:hAnsi="Times New Roman" w:cs="Times New Roman"/>
          <w:lang w:eastAsia="cs-CZ"/>
        </w:rPr>
        <w:t>je-li klasifikace v některém povinném předmětu vyjádřena stupněm 5 - nedostatečný nebo není-li žák hodnocen z některého předmětu na konci druhého pololetí.</w:t>
      </w:r>
    </w:p>
    <w:p w14:paraId="321901B7" w14:textId="77777777" w:rsidR="002B0D0D" w:rsidRPr="00881D7D" w:rsidRDefault="002B0D0D" w:rsidP="002B0D0D">
      <w:p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rPr>
        <w:t xml:space="preserve">d) </w:t>
      </w:r>
      <w:r w:rsidRPr="00881D7D">
        <w:rPr>
          <w:rFonts w:ascii="Times New Roman" w:hAnsi="Times New Roman" w:cs="Times New Roman"/>
          <w:b/>
        </w:rPr>
        <w:t>nehodnocen(a</w:t>
      </w:r>
      <w:r w:rsidRPr="00881D7D">
        <w:rPr>
          <w:rFonts w:ascii="Times New Roman" w:hAnsi="Times New Roman" w:cs="Times New Roman"/>
        </w:rPr>
        <w:t>), n</w:t>
      </w:r>
      <w:r w:rsidRPr="00881D7D">
        <w:rPr>
          <w:rFonts w:ascii="Times New Roman" w:eastAsia="Times New Roman" w:hAnsi="Times New Roman" w:cs="Times New Roman"/>
          <w:lang w:eastAsia="cs-CZ"/>
        </w:rPr>
        <w:t>ení-li možné žáka hodnotit z některého předmětu.</w:t>
      </w:r>
    </w:p>
    <w:p w14:paraId="0463A57F"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9.</w:t>
      </w:r>
      <w:r w:rsidRPr="00881D7D">
        <w:rPr>
          <w:rFonts w:ascii="Times New Roman" w:hAnsi="Times New Roman" w:cs="Times New Roman"/>
        </w:rPr>
        <w:t xml:space="preserve"> Přezkoumání výsledků hodnocení výsledků vzdělávání žáka</w:t>
      </w:r>
    </w:p>
    <w:p w14:paraId="7DD0AEB5" w14:textId="77777777" w:rsidR="002B0D0D" w:rsidRPr="00881D7D" w:rsidRDefault="002B0D0D" w:rsidP="002B0D0D">
      <w:pPr>
        <w:pStyle w:val="Odstavecseseznamem"/>
        <w:widowControl w:val="0"/>
        <w:numPr>
          <w:ilvl w:val="3"/>
          <w:numId w:val="131"/>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 xml:space="preserve">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w:t>
      </w:r>
    </w:p>
    <w:p w14:paraId="49CB5116" w14:textId="77777777" w:rsidR="002B0D0D" w:rsidRPr="00881D7D" w:rsidRDefault="002B0D0D" w:rsidP="002B0D0D">
      <w:pPr>
        <w:pStyle w:val="Odstavecseseznamem"/>
        <w:widowControl w:val="0"/>
        <w:numPr>
          <w:ilvl w:val="3"/>
          <w:numId w:val="131"/>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 xml:space="preserve">V případě, že se žádost o přezkoumání výsledků hodnocení týká hodnocení předmětů výchovného zaměření, posoudí ředitel školy, je-li vyučujícím žáka v daném předmětu výchovného zaměření ředitel školy, krajský úřad, dodržení pravidel pro hodnocení výsledků vzdělávání žáků.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w:t>
      </w:r>
    </w:p>
    <w:p w14:paraId="17F2923C" w14:textId="77777777" w:rsidR="002B0D0D" w:rsidRPr="00881D7D" w:rsidRDefault="00B0018E" w:rsidP="002B0D0D">
      <w:pPr>
        <w:pStyle w:val="Nadpis1"/>
        <w:keepLines w:val="0"/>
        <w:widowControl w:val="0"/>
        <w:autoSpaceDE w:val="0"/>
        <w:autoSpaceDN w:val="0"/>
        <w:spacing w:before="0" w:after="60" w:line="240" w:lineRule="auto"/>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9. </w:t>
      </w:r>
      <w:r w:rsidR="002B0D0D" w:rsidRPr="00881D7D">
        <w:rPr>
          <w:rFonts w:ascii="Times New Roman" w:hAnsi="Times New Roman" w:cs="Times New Roman"/>
          <w:color w:val="auto"/>
          <w:sz w:val="22"/>
          <w:szCs w:val="22"/>
        </w:rPr>
        <w:t xml:space="preserve">Opravné zkoušky </w:t>
      </w:r>
    </w:p>
    <w:p w14:paraId="4FE0C816"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 xml:space="preserve">a)    Žák, který na konci druhého pololetí neprospěl nejvýše ze dvou povinných předmětů, nebo žák,    který neprospěl na konci prvního pololetí ze dvou povinných předmětů vyučovaných pouze v prvním pololetí, koná z těchto předmětů komisionální opravnou zkoušku v termínu stanoveném ředitelem školy. </w:t>
      </w:r>
    </w:p>
    <w:p w14:paraId="7D68C7FC"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b)     Opravnou zkoušku dále koná žák, který neprospěl u maturitní zkoušky.</w:t>
      </w:r>
    </w:p>
    <w:p w14:paraId="37CD0024"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c)     Žák může konat v jednom dni pouze jednu komisionální opravnou zkoušku.</w:t>
      </w:r>
    </w:p>
    <w:p w14:paraId="4E8B26A4" w14:textId="77777777"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 xml:space="preserve">d)     Žák, který nevykoná opravnou zkoušku úspěšně, nebo se k jejímu konání nedostaví, neprospěl. Ze závažných důvodů může ředitel školy stanovit náhradní termín opravné zkoušky. </w:t>
      </w:r>
    </w:p>
    <w:p w14:paraId="4B5638F2" w14:textId="77777777" w:rsidR="002B0D0D" w:rsidRPr="00881D7D" w:rsidRDefault="002B0D0D" w:rsidP="002B0D0D">
      <w:pPr>
        <w:pStyle w:val="Nadpis1"/>
        <w:keepLines w:val="0"/>
        <w:widowControl w:val="0"/>
        <w:autoSpaceDE w:val="0"/>
        <w:autoSpaceDN w:val="0"/>
        <w:spacing w:before="0" w:after="60" w:line="240" w:lineRule="auto"/>
        <w:jc w:val="both"/>
        <w:rPr>
          <w:rFonts w:ascii="Times New Roman" w:hAnsi="Times New Roman" w:cs="Times New Roman"/>
          <w:color w:val="auto"/>
          <w:sz w:val="22"/>
          <w:szCs w:val="22"/>
        </w:rPr>
      </w:pPr>
      <w:r w:rsidRPr="00881D7D">
        <w:rPr>
          <w:rFonts w:ascii="Times New Roman" w:hAnsi="Times New Roman" w:cs="Times New Roman"/>
          <w:b/>
          <w:color w:val="auto"/>
          <w:sz w:val="22"/>
          <w:szCs w:val="22"/>
        </w:rPr>
        <w:t>11</w:t>
      </w:r>
      <w:r w:rsidRPr="00881D7D">
        <w:rPr>
          <w:rFonts w:ascii="Times New Roman" w:hAnsi="Times New Roman" w:cs="Times New Roman"/>
          <w:color w:val="auto"/>
          <w:sz w:val="22"/>
          <w:szCs w:val="22"/>
        </w:rPr>
        <w:t>. Pravidla hodnocení chování žáků</w:t>
      </w:r>
    </w:p>
    <w:p w14:paraId="45D36DD0" w14:textId="77777777"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a)    </w:t>
      </w:r>
      <w:r w:rsidRPr="00881D7D">
        <w:rPr>
          <w:rFonts w:ascii="Times New Roman" w:hAnsi="Times New Roman" w:cs="Times New Roman"/>
        </w:rPr>
        <w:tab/>
        <w:t xml:space="preserve">Při klasifikaci chování se přihlíží k věku, morální a rozumové vyspělosti žáka. </w:t>
      </w:r>
    </w:p>
    <w:p w14:paraId="5B288C7E" w14:textId="77777777"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b)</w:t>
      </w:r>
      <w:r w:rsidRPr="00881D7D">
        <w:rPr>
          <w:rFonts w:ascii="Times New Roman" w:hAnsi="Times New Roman" w:cs="Times New Roman"/>
        </w:rPr>
        <w:tab/>
        <w:t>Škola hodnotí a klasifikuje žáky za jejich chování ve škole a při akcích organizovaných školou.</w:t>
      </w:r>
    </w:p>
    <w:p w14:paraId="3DA2A600" w14:textId="77777777"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c)</w:t>
      </w:r>
      <w:r w:rsidRPr="00881D7D">
        <w:rPr>
          <w:rFonts w:ascii="Times New Roman" w:hAnsi="Times New Roman" w:cs="Times New Roman"/>
        </w:rPr>
        <w:tab/>
        <w:t>Chování se hodnotí vždy za období jednoho pololetí.</w:t>
      </w:r>
    </w:p>
    <w:p w14:paraId="23C71AE1" w14:textId="77777777"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d) </w:t>
      </w:r>
      <w:r w:rsidRPr="00881D7D">
        <w:rPr>
          <w:rFonts w:ascii="Times New Roman" w:hAnsi="Times New Roman" w:cs="Times New Roman"/>
        </w:rPr>
        <w:tab/>
        <w:t>Chování žáka ve škole a na akcích pořádaných školou se hodnotí stupni klasifikace:</w:t>
      </w:r>
    </w:p>
    <w:p w14:paraId="285EEB27" w14:textId="77777777" w:rsidR="002B0D0D" w:rsidRPr="00881D7D" w:rsidRDefault="002B0D0D" w:rsidP="002B0D0D">
      <w:pPr>
        <w:widowControl w:val="0"/>
        <w:numPr>
          <w:ilvl w:val="0"/>
          <w:numId w:val="134"/>
        </w:numPr>
        <w:tabs>
          <w:tab w:val="clear" w:pos="72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1 - velmi dobré</w:t>
      </w:r>
    </w:p>
    <w:p w14:paraId="5C700099" w14:textId="77777777" w:rsidR="002B0D0D" w:rsidRPr="00881D7D" w:rsidRDefault="002B0D0D" w:rsidP="002B0D0D">
      <w:pPr>
        <w:widowControl w:val="0"/>
        <w:numPr>
          <w:ilvl w:val="0"/>
          <w:numId w:val="134"/>
        </w:numPr>
        <w:tabs>
          <w:tab w:val="clear" w:pos="72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2 – uspokojivé</w:t>
      </w:r>
    </w:p>
    <w:p w14:paraId="4FD3C7B8" w14:textId="77777777" w:rsidR="002B0D0D" w:rsidRPr="00881D7D" w:rsidRDefault="002B0D0D" w:rsidP="002B0D0D">
      <w:pPr>
        <w:widowControl w:val="0"/>
        <w:numPr>
          <w:ilvl w:val="0"/>
          <w:numId w:val="134"/>
        </w:numPr>
        <w:tabs>
          <w:tab w:val="clear" w:pos="72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3 – neuspokojivé</w:t>
      </w:r>
    </w:p>
    <w:p w14:paraId="0AA1CB64" w14:textId="77777777"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b/>
        </w:rPr>
        <w:t>1</w:t>
      </w:r>
      <w:r w:rsidR="00B0018E">
        <w:rPr>
          <w:rFonts w:ascii="Times New Roman" w:hAnsi="Times New Roman" w:cs="Times New Roman"/>
          <w:b/>
        </w:rPr>
        <w:t>0</w:t>
      </w:r>
      <w:r w:rsidRPr="00881D7D">
        <w:rPr>
          <w:rFonts w:ascii="Times New Roman" w:hAnsi="Times New Roman" w:cs="Times New Roman"/>
        </w:rPr>
        <w:t>. Kritéria pro jednotlivé stupně klasifikace chování jsou následující:</w:t>
      </w:r>
    </w:p>
    <w:p w14:paraId="7C04843B" w14:textId="77777777" w:rsidR="002B0D0D" w:rsidRPr="00881D7D" w:rsidRDefault="002B0D0D" w:rsidP="002B0D0D">
      <w:pPr>
        <w:pStyle w:val="Odstavecseseznamem"/>
        <w:widowControl w:val="0"/>
        <w:numPr>
          <w:ilvl w:val="0"/>
          <w:numId w:val="135"/>
        </w:numPr>
        <w:autoSpaceDE w:val="0"/>
        <w:autoSpaceDN w:val="0"/>
        <w:spacing w:after="0" w:line="240" w:lineRule="auto"/>
        <w:ind w:hanging="578"/>
        <w:jc w:val="both"/>
        <w:rPr>
          <w:rFonts w:ascii="Times New Roman" w:hAnsi="Times New Roman" w:cs="Times New Roman"/>
          <w:b/>
        </w:rPr>
      </w:pPr>
      <w:r w:rsidRPr="00881D7D">
        <w:rPr>
          <w:rFonts w:ascii="Times New Roman" w:hAnsi="Times New Roman" w:cs="Times New Roman"/>
          <w:b/>
        </w:rPr>
        <w:t>Stupeň 1 (velmi dobré)</w:t>
      </w:r>
    </w:p>
    <w:p w14:paraId="5451C185" w14:textId="77777777" w:rsidR="002B0D0D" w:rsidRPr="00881D7D" w:rsidRDefault="002B0D0D" w:rsidP="002B0D0D">
      <w:pPr>
        <w:spacing w:after="0" w:line="240" w:lineRule="auto"/>
        <w:ind w:left="709"/>
        <w:jc w:val="both"/>
        <w:rPr>
          <w:rFonts w:ascii="Times New Roman" w:hAnsi="Times New Roman" w:cs="Times New Roman"/>
        </w:rPr>
      </w:pPr>
      <w:r w:rsidRPr="00881D7D">
        <w:rPr>
          <w:rFonts w:ascii="Times New Roman" w:hAnsi="Times New Roman" w:cs="Times New Roman"/>
        </w:rPr>
        <w:t>Žák uvědoměle dodržuje pravidla chování a ustanovení školního řádu. Méně závažných porušení se dopouští ojediněle. Žák je přístupný výchovnému působení a snaží se své chyby napravit.</w:t>
      </w:r>
    </w:p>
    <w:p w14:paraId="5F79EF58" w14:textId="77777777" w:rsidR="002B0D0D" w:rsidRPr="00881D7D" w:rsidRDefault="002B0D0D" w:rsidP="002B0D0D">
      <w:pPr>
        <w:pStyle w:val="Odstavecseseznamem"/>
        <w:widowControl w:val="0"/>
        <w:numPr>
          <w:ilvl w:val="0"/>
          <w:numId w:val="135"/>
        </w:numPr>
        <w:autoSpaceDE w:val="0"/>
        <w:autoSpaceDN w:val="0"/>
        <w:spacing w:after="0" w:line="240" w:lineRule="auto"/>
        <w:ind w:hanging="578"/>
        <w:jc w:val="both"/>
        <w:rPr>
          <w:rFonts w:ascii="Times New Roman" w:hAnsi="Times New Roman" w:cs="Times New Roman"/>
          <w:b/>
        </w:rPr>
      </w:pPr>
      <w:r w:rsidRPr="00881D7D">
        <w:rPr>
          <w:rFonts w:ascii="Times New Roman" w:hAnsi="Times New Roman" w:cs="Times New Roman"/>
          <w:b/>
        </w:rPr>
        <w:t>Stupeň 2 (uspokojivé)</w:t>
      </w:r>
    </w:p>
    <w:p w14:paraId="63DFEF9D" w14:textId="77777777" w:rsidR="002B0D0D" w:rsidRPr="00881D7D" w:rsidRDefault="002B0D0D" w:rsidP="002B0D0D">
      <w:pPr>
        <w:spacing w:after="0" w:line="240" w:lineRule="auto"/>
        <w:ind w:left="709"/>
        <w:jc w:val="both"/>
        <w:rPr>
          <w:rFonts w:ascii="Times New Roman" w:hAnsi="Times New Roman" w:cs="Times New Roman"/>
        </w:rPr>
      </w:pPr>
      <w:r w:rsidRPr="00881D7D">
        <w:rPr>
          <w:rFonts w:ascii="Times New Roman" w:hAnsi="Times New Roman" w:cs="Times New Roman"/>
        </w:rPr>
        <w:t>Chování žáka je v rozporu s pravidly chování a ustanoveními školního řádu. Žák se dopustí závažného porušení pravidel slušného chování nebo školního řádu, nebo se opakovaně dopouští méně závažných porušení. Zpravidla se přes důtku třídního učitele a důtku ředitele školy dopouští dalších porušení školního řádu nebo školského zákona a narušuje výchovně vzdělávací činnost školy. Ohrožuje bezpečnost a zdraví své nebo jiných osob.</w:t>
      </w:r>
    </w:p>
    <w:p w14:paraId="20F8426A" w14:textId="77777777" w:rsidR="002B0D0D" w:rsidRPr="00881D7D" w:rsidRDefault="002B0D0D" w:rsidP="002B0D0D">
      <w:pPr>
        <w:pStyle w:val="Odstavecseseznamem"/>
        <w:widowControl w:val="0"/>
        <w:numPr>
          <w:ilvl w:val="0"/>
          <w:numId w:val="135"/>
        </w:numPr>
        <w:autoSpaceDE w:val="0"/>
        <w:autoSpaceDN w:val="0"/>
        <w:spacing w:after="0" w:line="240" w:lineRule="auto"/>
        <w:ind w:hanging="578"/>
        <w:jc w:val="both"/>
        <w:rPr>
          <w:rFonts w:ascii="Times New Roman" w:hAnsi="Times New Roman" w:cs="Times New Roman"/>
          <w:b/>
        </w:rPr>
      </w:pPr>
      <w:r w:rsidRPr="00881D7D">
        <w:rPr>
          <w:rFonts w:ascii="Times New Roman" w:hAnsi="Times New Roman" w:cs="Times New Roman"/>
          <w:b/>
        </w:rPr>
        <w:t>Stupeň 3 (neuspokojivé)</w:t>
      </w:r>
    </w:p>
    <w:p w14:paraId="6F1890F4" w14:textId="77777777" w:rsidR="002B0D0D" w:rsidRPr="00881D7D" w:rsidRDefault="002B0D0D" w:rsidP="00BB41AC">
      <w:pPr>
        <w:spacing w:after="0" w:line="240" w:lineRule="auto"/>
        <w:ind w:left="709"/>
        <w:jc w:val="both"/>
        <w:rPr>
          <w:rFonts w:ascii="Times New Roman" w:hAnsi="Times New Roman" w:cs="Times New Roman"/>
        </w:rPr>
      </w:pPr>
      <w:r w:rsidRPr="00881D7D">
        <w:rPr>
          <w:rFonts w:ascii="Times New Roman" w:hAnsi="Times New Roman" w:cs="Times New Roman"/>
        </w:rPr>
        <w:t>Chování žáka ve škole je v příkrém rozporu s pravidly chování a ustanoveními školního řádu. Dopouští se závažných porušení pravidel školního řádu, kterými je ohrožena výchova, bezpečnost a zdraví jiných osob. Záměrně narušuje hrubým způsobem výchovně-vzdělávací činnost školy. Zpravidla se přes důtku ředitele školy a druhý stupeň z chování dopouští dalších porušení pravidel školského zákona nebo školního řádu.</w:t>
      </w:r>
    </w:p>
    <w:p w14:paraId="1C7DE68A" w14:textId="77777777" w:rsidR="002B0D0D" w:rsidRPr="00881D7D" w:rsidRDefault="002B0D0D" w:rsidP="00BB41AC">
      <w:pPr>
        <w:pStyle w:val="Nadpis1"/>
        <w:keepLines w:val="0"/>
        <w:widowControl w:val="0"/>
        <w:autoSpaceDE w:val="0"/>
        <w:autoSpaceDN w:val="0"/>
        <w:spacing w:before="0" w:line="240" w:lineRule="auto"/>
        <w:jc w:val="both"/>
        <w:rPr>
          <w:rFonts w:ascii="Times New Roman" w:hAnsi="Times New Roman" w:cs="Times New Roman"/>
          <w:color w:val="auto"/>
          <w:sz w:val="22"/>
          <w:szCs w:val="22"/>
        </w:rPr>
      </w:pPr>
      <w:r w:rsidRPr="00881D7D">
        <w:rPr>
          <w:rFonts w:ascii="Times New Roman" w:hAnsi="Times New Roman" w:cs="Times New Roman"/>
          <w:b/>
          <w:color w:val="auto"/>
          <w:sz w:val="22"/>
          <w:szCs w:val="22"/>
        </w:rPr>
        <w:t>1</w:t>
      </w:r>
      <w:r w:rsidR="00B0018E">
        <w:rPr>
          <w:rFonts w:ascii="Times New Roman" w:hAnsi="Times New Roman" w:cs="Times New Roman"/>
          <w:b/>
          <w:color w:val="auto"/>
          <w:sz w:val="22"/>
          <w:szCs w:val="22"/>
        </w:rPr>
        <w:t>1</w:t>
      </w:r>
      <w:r w:rsidRPr="00881D7D">
        <w:rPr>
          <w:rFonts w:ascii="Times New Roman" w:hAnsi="Times New Roman" w:cs="Times New Roman"/>
          <w:color w:val="auto"/>
          <w:sz w:val="22"/>
          <w:szCs w:val="22"/>
        </w:rPr>
        <w:t>. Výchovná opatření, obecné zásady:</w:t>
      </w:r>
    </w:p>
    <w:p w14:paraId="25020664" w14:textId="77777777" w:rsidR="002B0D0D" w:rsidRPr="00881D7D" w:rsidRDefault="002B0D0D" w:rsidP="002B0D0D">
      <w:pPr>
        <w:widowControl w:val="0"/>
        <w:numPr>
          <w:ilvl w:val="1"/>
          <w:numId w:val="139"/>
        </w:numPr>
        <w:tabs>
          <w:tab w:val="clear" w:pos="144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 xml:space="preserve">Žákům se udělují pochvaly nebo ukládají kázeňská opatření, která je mají motivovat k udržení kvalitních výkonů, popř. usměrnit k nápravě při nedostatcích v chování. </w:t>
      </w:r>
    </w:p>
    <w:p w14:paraId="59BBDE07" w14:textId="77777777" w:rsidR="002B0D0D" w:rsidRPr="00881D7D" w:rsidRDefault="002B0D0D" w:rsidP="002B0D0D">
      <w:pPr>
        <w:widowControl w:val="0"/>
        <w:numPr>
          <w:ilvl w:val="1"/>
          <w:numId w:val="139"/>
        </w:numPr>
        <w:tabs>
          <w:tab w:val="clear" w:pos="144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Opatření je možno udělit kdykoli během školního roku.</w:t>
      </w:r>
    </w:p>
    <w:p w14:paraId="1741991F" w14:textId="77777777" w:rsidR="002B0D0D" w:rsidRPr="00881D7D" w:rsidRDefault="002B0D0D" w:rsidP="002B0D0D">
      <w:pPr>
        <w:widowControl w:val="0"/>
        <w:numPr>
          <w:ilvl w:val="1"/>
          <w:numId w:val="139"/>
        </w:numPr>
        <w:tabs>
          <w:tab w:val="clear" w:pos="144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 xml:space="preserve">Udělení pochval a uložení kázeňských opatření sdělují třídní učitelé na pedagogické radě. </w:t>
      </w:r>
    </w:p>
    <w:p w14:paraId="4A9C074A" w14:textId="77777777" w:rsidR="002B0D0D" w:rsidRPr="00881D7D" w:rsidRDefault="002B0D0D" w:rsidP="002B0D0D">
      <w:pPr>
        <w:widowControl w:val="0"/>
        <w:numPr>
          <w:ilvl w:val="1"/>
          <w:numId w:val="139"/>
        </w:numPr>
        <w:tabs>
          <w:tab w:val="clear" w:pos="144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Zaznamenává pochvaly a kázeňská opatření do katalogových listů</w:t>
      </w:r>
    </w:p>
    <w:p w14:paraId="5ED0713B" w14:textId="77777777" w:rsidR="00BB41AC" w:rsidRDefault="00BB41AC" w:rsidP="002B0D0D">
      <w:pPr>
        <w:spacing w:after="0" w:line="240" w:lineRule="auto"/>
        <w:ind w:left="567" w:hanging="567"/>
        <w:jc w:val="both"/>
        <w:rPr>
          <w:rFonts w:ascii="Times New Roman" w:hAnsi="Times New Roman" w:cs="Times New Roman"/>
          <w:b/>
        </w:rPr>
      </w:pPr>
    </w:p>
    <w:p w14:paraId="7D94CBFB" w14:textId="77777777" w:rsidR="007F60E3" w:rsidRDefault="007F60E3" w:rsidP="002B0D0D">
      <w:pPr>
        <w:spacing w:after="0" w:line="240" w:lineRule="auto"/>
        <w:ind w:left="567" w:hanging="567"/>
        <w:jc w:val="both"/>
        <w:rPr>
          <w:rFonts w:ascii="Times New Roman" w:hAnsi="Times New Roman" w:cs="Times New Roman"/>
          <w:b/>
        </w:rPr>
      </w:pPr>
    </w:p>
    <w:p w14:paraId="50625D6F" w14:textId="77777777"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b/>
        </w:rPr>
        <w:t>1</w:t>
      </w:r>
      <w:r w:rsidR="00B0018E">
        <w:rPr>
          <w:rFonts w:ascii="Times New Roman" w:hAnsi="Times New Roman" w:cs="Times New Roman"/>
          <w:b/>
        </w:rPr>
        <w:t>2</w:t>
      </w:r>
      <w:r w:rsidRPr="00881D7D">
        <w:rPr>
          <w:rFonts w:ascii="Times New Roman" w:hAnsi="Times New Roman" w:cs="Times New Roman"/>
        </w:rPr>
        <w:t>. Udělení pochvaly</w:t>
      </w:r>
    </w:p>
    <w:p w14:paraId="68A751E6" w14:textId="77777777" w:rsidR="002B0D0D" w:rsidRPr="00881D7D" w:rsidRDefault="002B0D0D" w:rsidP="002B0D0D">
      <w:pPr>
        <w:pStyle w:val="Odstavecseseznamem"/>
        <w:widowControl w:val="0"/>
        <w:numPr>
          <w:ilvl w:val="0"/>
          <w:numId w:val="140"/>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Pochvalu nebo jiné ocenění udělují žákům třídní učitel nebo ředitel školy z vlastního rozhodnutí či na základě návrhu dalšího vyučujícího.</w:t>
      </w:r>
    </w:p>
    <w:p w14:paraId="75FDD7F1" w14:textId="77777777" w:rsidR="002B0D0D" w:rsidRPr="00881D7D" w:rsidRDefault="002B0D0D" w:rsidP="002B0D0D">
      <w:pPr>
        <w:pStyle w:val="Odstavecseseznamem"/>
        <w:widowControl w:val="0"/>
        <w:numPr>
          <w:ilvl w:val="0"/>
          <w:numId w:val="140"/>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Pochvala může být udělena ústně, písemně, nebo zapsaná i na vysvědčení za pololetí.</w:t>
      </w:r>
    </w:p>
    <w:p w14:paraId="26522E44" w14:textId="77777777" w:rsidR="002B0D0D" w:rsidRPr="00881D7D" w:rsidRDefault="00B0018E" w:rsidP="002B0D0D">
      <w:pPr>
        <w:spacing w:after="0" w:line="240" w:lineRule="auto"/>
        <w:ind w:left="567" w:hanging="567"/>
        <w:jc w:val="both"/>
        <w:rPr>
          <w:rFonts w:ascii="Times New Roman" w:hAnsi="Times New Roman" w:cs="Times New Roman"/>
        </w:rPr>
      </w:pPr>
      <w:r>
        <w:rPr>
          <w:rFonts w:ascii="Times New Roman" w:hAnsi="Times New Roman" w:cs="Times New Roman"/>
          <w:b/>
        </w:rPr>
        <w:t xml:space="preserve">13. </w:t>
      </w:r>
      <w:r w:rsidR="002B0D0D" w:rsidRPr="00881D7D">
        <w:rPr>
          <w:rFonts w:ascii="Times New Roman" w:hAnsi="Times New Roman" w:cs="Times New Roman"/>
        </w:rPr>
        <w:t>Uložení kázeňských opatření</w:t>
      </w:r>
    </w:p>
    <w:p w14:paraId="39C5A7F7" w14:textId="77777777"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 xml:space="preserve">Při porušení povinností stanovených školním řádem lze podle závažnosti žákovi uložit: </w:t>
      </w:r>
    </w:p>
    <w:p w14:paraId="6EC99096" w14:textId="77777777" w:rsidR="002B0D0D" w:rsidRPr="00881D7D" w:rsidRDefault="002B0D0D" w:rsidP="002B0D0D">
      <w:pPr>
        <w:pStyle w:val="Odstavecseseznamem"/>
        <w:numPr>
          <w:ilvl w:val="1"/>
          <w:numId w:val="136"/>
        </w:num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b/>
        </w:rPr>
        <w:t>napomenutí třídního učitele (NTU</w:t>
      </w:r>
      <w:r w:rsidRPr="00881D7D">
        <w:rPr>
          <w:rFonts w:ascii="Times New Roman" w:hAnsi="Times New Roman" w:cs="Times New Roman"/>
        </w:rPr>
        <w:t xml:space="preserve">) – neprodleně, </w:t>
      </w:r>
      <w:r w:rsidRPr="00881D7D">
        <w:rPr>
          <w:rFonts w:ascii="Times New Roman" w:eastAsia="Times New Roman" w:hAnsi="Times New Roman" w:cs="Times New Roman"/>
          <w:lang w:eastAsia="cs-CZ"/>
        </w:rPr>
        <w:t>za 1-2 jednotlivě neomluvené hodiny, 3 pozdní příchody do výuky, za nedoložení důvodu absence v souladu se školním řádem, za opakované nepřezutí, za občasné nedodržení povinností žáka v průběhu výuky (nevhodné chování v průběhu výuky, při odchodu ze třídy, nedodrže</w:t>
      </w:r>
      <w:r w:rsidR="006039BD">
        <w:rPr>
          <w:rFonts w:ascii="Times New Roman" w:eastAsia="Times New Roman" w:hAnsi="Times New Roman" w:cs="Times New Roman"/>
          <w:lang w:eastAsia="cs-CZ"/>
        </w:rPr>
        <w:t>ní povinností pořádkové služby.</w:t>
      </w:r>
      <w:r w:rsidRPr="00881D7D">
        <w:rPr>
          <w:rFonts w:ascii="Times New Roman" w:eastAsia="Times New Roman" w:hAnsi="Times New Roman" w:cs="Times New Roman"/>
          <w:lang w:eastAsia="cs-CZ"/>
        </w:rPr>
        <w:t>)</w:t>
      </w:r>
    </w:p>
    <w:p w14:paraId="45BCACDF" w14:textId="77777777" w:rsidR="002B0D0D" w:rsidRPr="00881D7D" w:rsidRDefault="002B0D0D" w:rsidP="002B0D0D">
      <w:pPr>
        <w:pStyle w:val="Odstavecseseznamem"/>
        <w:numPr>
          <w:ilvl w:val="1"/>
          <w:numId w:val="136"/>
        </w:num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b/>
        </w:rPr>
        <w:t>důtka třídního učitele ( DTU</w:t>
      </w:r>
      <w:r w:rsidRPr="00881D7D">
        <w:rPr>
          <w:rFonts w:ascii="Times New Roman" w:hAnsi="Times New Roman" w:cs="Times New Roman"/>
        </w:rPr>
        <w:t>) – neprodleně,</w:t>
      </w:r>
      <w:r w:rsidRPr="00881D7D">
        <w:rPr>
          <w:rFonts w:ascii="Times New Roman" w:eastAsia="Times New Roman" w:hAnsi="Times New Roman" w:cs="Times New Roman"/>
          <w:lang w:eastAsia="cs-CZ"/>
        </w:rPr>
        <w:t xml:space="preserve"> za 3 – 6 jednotlivě neomluvených hodin nebo za neomluvený jeden vyučovací den, čtvrtý a další</w:t>
      </w:r>
      <w:r w:rsidRPr="00881D7D">
        <w:rPr>
          <w:rFonts w:ascii="Times New Roman" w:eastAsia="Times New Roman" w:hAnsi="Times New Roman" w:cs="Times New Roman"/>
          <w:b/>
          <w:bCs/>
          <w:lang w:eastAsia="cs-CZ"/>
        </w:rPr>
        <w:t xml:space="preserve"> </w:t>
      </w:r>
      <w:r w:rsidRPr="00881D7D">
        <w:rPr>
          <w:rFonts w:ascii="Times New Roman" w:eastAsia="Times New Roman" w:hAnsi="Times New Roman" w:cs="Times New Roman"/>
          <w:lang w:eastAsia="cs-CZ"/>
        </w:rPr>
        <w:t>pozdní příchod do výuky (v rozsahu do 2 neomluvených hodin), za porušení zákazu svévolně používat mobilní telefon ve vyučování, za hrubé zacházení se školním majetkem,  porušení zákazu kouření v areálu školy</w:t>
      </w:r>
    </w:p>
    <w:p w14:paraId="7240D3E1" w14:textId="77777777" w:rsidR="002B0D0D" w:rsidRPr="00881D7D" w:rsidRDefault="002B0D0D" w:rsidP="00BB41AC">
      <w:pPr>
        <w:pStyle w:val="Odstavecseseznamem"/>
        <w:numPr>
          <w:ilvl w:val="1"/>
          <w:numId w:val="136"/>
        </w:num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b/>
        </w:rPr>
        <w:t>důtka ředitele školy (DŘŠ)</w:t>
      </w:r>
      <w:r w:rsidRPr="00881D7D">
        <w:rPr>
          <w:rFonts w:ascii="Times New Roman" w:hAnsi="Times New Roman" w:cs="Times New Roman"/>
        </w:rPr>
        <w:t xml:space="preserve"> – po projednání pedagogickou radou, </w:t>
      </w:r>
      <w:r w:rsidRPr="00881D7D">
        <w:rPr>
          <w:rFonts w:ascii="Times New Roman" w:eastAsia="Times New Roman" w:hAnsi="Times New Roman" w:cs="Times New Roman"/>
          <w:lang w:eastAsia="cs-CZ"/>
        </w:rPr>
        <w:t xml:space="preserve">za 7 – 14 jednotlivě neomluvených hodin (vč. součtu pozdních příchodů do výuky v rozsahu do 3 neomluvených hodin) nebo za neomluvené 2 - 4 vyučovací dny, za podvody v omlouvání absence, lhaní, za porušení zákazu přinášet do školy nebo na školní akce předměty zdraví a životu nebezpečné a ohrožující (např. zbraně sečné nebo </w:t>
      </w:r>
      <w:r w:rsidR="006039BD">
        <w:rPr>
          <w:rFonts w:ascii="Times New Roman" w:eastAsia="Times New Roman" w:hAnsi="Times New Roman" w:cs="Times New Roman"/>
          <w:lang w:eastAsia="cs-CZ"/>
        </w:rPr>
        <w:t>bodné, prostředky paralyzující</w:t>
      </w:r>
      <w:r w:rsidRPr="00881D7D">
        <w:rPr>
          <w:rFonts w:ascii="Times New Roman" w:eastAsia="Times New Roman" w:hAnsi="Times New Roman" w:cs="Times New Roman"/>
          <w:lang w:eastAsia="cs-CZ"/>
        </w:rPr>
        <w:t>), za opakované porušení zákazu kouření v areálu školy, prohřešky proti zásadám slušného chování, za projevy šikanování spolužáků, za nedovolené zaznamenávání zvuku nebo obrazu při vyučováním, za opakované porušení zákazu přinášet do školy nebo na školní akce alkohol, omamné a jedovaté látky, vč. jejich zneužívání.</w:t>
      </w:r>
    </w:p>
    <w:p w14:paraId="3C0D5C05" w14:textId="77777777" w:rsidR="002B0D0D" w:rsidRPr="00881D7D" w:rsidRDefault="002B0D0D" w:rsidP="002B0D0D">
      <w:pPr>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Při porušení školního řádu lze svolat výchovnou komisi jmenovanou ředitelem školy. K pohovoru s výchovnou komisí jsou zváni zletilý žák, nezletilý žák a jeho zákonný zástupce. Je vyhotoven písemný záznam.</w:t>
      </w:r>
    </w:p>
    <w:p w14:paraId="678FFA44" w14:textId="77777777"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 xml:space="preserve">Kázeňská opatření předcházejí zpravidla </w:t>
      </w:r>
      <w:r w:rsidRPr="00881D7D">
        <w:rPr>
          <w:rFonts w:ascii="Times New Roman" w:hAnsi="Times New Roman" w:cs="Times New Roman"/>
          <w:bCs/>
        </w:rPr>
        <w:t>snížení stupně z chování</w:t>
      </w:r>
      <w:r w:rsidRPr="00881D7D">
        <w:rPr>
          <w:rFonts w:ascii="Times New Roman" w:hAnsi="Times New Roman" w:cs="Times New Roman"/>
        </w:rPr>
        <w:t>.</w:t>
      </w:r>
    </w:p>
    <w:p w14:paraId="1980E35D" w14:textId="77777777"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 xml:space="preserve">Za zvláště závažné zaviněné porušení povinností stanovených </w:t>
      </w:r>
      <w:r w:rsidR="006039BD">
        <w:rPr>
          <w:rFonts w:ascii="Times New Roman" w:hAnsi="Times New Roman" w:cs="Times New Roman"/>
        </w:rPr>
        <w:t xml:space="preserve">školním řádem </w:t>
      </w:r>
      <w:r w:rsidRPr="00881D7D">
        <w:rPr>
          <w:rFonts w:ascii="Times New Roman" w:hAnsi="Times New Roman" w:cs="Times New Roman"/>
        </w:rPr>
        <w:t>se považují hrubé opakované slovní a úmyslné fyzické útoky žáka vůči zaměstnancům školy nebo vůči ostatním žákům.</w:t>
      </w:r>
    </w:p>
    <w:p w14:paraId="009F2667" w14:textId="77777777"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Uložení napomenutí a důtky třídního učitele se neprodleně oznámí řediteli školy.</w:t>
      </w:r>
    </w:p>
    <w:p w14:paraId="7490F90F" w14:textId="77777777"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O výchovném opatření je vždy prokazatelnou formou informován zletilý žák, zákonný zástupce nezletilého žáka, ostatní vyučující. Z výchovných důvodů jsou kázeňská opatření udělována před žáky příslušné třídy.</w:t>
      </w:r>
    </w:p>
    <w:p w14:paraId="78AFA4C4" w14:textId="77777777"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Kázeňská opatření se zaznamenávají do katalogových listů žáka.</w:t>
      </w:r>
    </w:p>
    <w:p w14:paraId="0550E360" w14:textId="77777777"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Ředitel školy může v případě závažného zaviněného porušení povinností stanovených  školním řádem rozhodnout o podmíněném vyloučení nebo o vyloučení žáka ze školy. V případě zvláště závažného zaviněného porušení povinností stanovených školským zákonem ředitel vyloučí žáka ze školy. V rozhodnutí o podmíněném vyloučení stanoví ředitel školy zkušební lhůtu, a to nejdéle na dobu jednoho roku. Dopustí-li se žák v průběhu zkušební lhůty dalšího zaviněného porušení povinností stanovených školským zákonem nebo školním řádem, může ředitel školy rozhodnout o jeho vyloučení. Žáka lze podmíněně vyloučit nebo vyloučit ze školy pouze v případě, že splnil povinnou školní docházku.</w:t>
      </w:r>
    </w:p>
    <w:p w14:paraId="0B2F8A35" w14:textId="77777777" w:rsidR="002B0D0D" w:rsidRPr="00B0018E" w:rsidRDefault="002B0D0D" w:rsidP="00B0018E">
      <w:pPr>
        <w:pStyle w:val="Odstavecseseznamem"/>
        <w:numPr>
          <w:ilvl w:val="0"/>
          <w:numId w:val="83"/>
        </w:numPr>
        <w:spacing w:after="0" w:line="240" w:lineRule="auto"/>
        <w:jc w:val="both"/>
        <w:rPr>
          <w:rFonts w:ascii="Times New Roman" w:eastAsia="Times New Roman" w:hAnsi="Times New Roman" w:cs="Times New Roman"/>
          <w:lang w:eastAsia="cs-CZ"/>
        </w:rPr>
      </w:pPr>
      <w:r w:rsidRPr="00B0018E">
        <w:rPr>
          <w:rFonts w:ascii="Times New Roman" w:eastAsia="Times New Roman" w:hAnsi="Times New Roman" w:cs="Times New Roman"/>
          <w:lang w:eastAsia="cs-CZ"/>
        </w:rPr>
        <w:t>Individuální vzdělávací plán,</w:t>
      </w:r>
      <w:r w:rsidRPr="00B0018E">
        <w:rPr>
          <w:rFonts w:ascii="Times New Roman" w:eastAsia="Times New Roman" w:hAnsi="Times New Roman" w:cs="Times New Roman"/>
          <w:b/>
          <w:bCs/>
          <w:lang w:eastAsia="cs-CZ"/>
        </w:rPr>
        <w:t xml:space="preserve"> </w:t>
      </w:r>
      <w:r w:rsidRPr="00B0018E">
        <w:rPr>
          <w:rFonts w:ascii="Times New Roman" w:eastAsia="Times New Roman" w:hAnsi="Times New Roman" w:cs="Times New Roman"/>
          <w:lang w:eastAsia="cs-CZ"/>
        </w:rPr>
        <w:t>průběh, způsob hodnocení:</w:t>
      </w:r>
    </w:p>
    <w:p w14:paraId="39D5CCCD" w14:textId="77777777" w:rsidR="002B0D0D" w:rsidRPr="00881D7D" w:rsidRDefault="002B0D0D" w:rsidP="002B0D0D">
      <w:pPr>
        <w:spacing w:after="0" w:line="240" w:lineRule="auto"/>
        <w:ind w:left="992"/>
        <w:jc w:val="both"/>
        <w:rPr>
          <w:rFonts w:ascii="Times New Roman" w:eastAsia="Times New Roman" w:hAnsi="Times New Roman" w:cs="Times New Roman"/>
          <w:lang w:eastAsia="cs-CZ"/>
        </w:rPr>
      </w:pPr>
      <w:r w:rsidRPr="00881D7D">
        <w:rPr>
          <w:rFonts w:ascii="Times New Roman" w:eastAsia="Times New Roman" w:hAnsi="Times New Roman" w:cs="Times New Roman"/>
          <w:lang w:eastAsia="cs-CZ"/>
        </w:rPr>
        <w:t>Pode § 18 školského zákona a v souladu s § 16 vyhl. č. 27/2016 Sb. může ředitel školy s písemným doporučením školského poradenského zařízení povolit žákovi se spec. vzdělávacími potřebami nebo s mimořádným nadáním individuální vzdělávací plán, součást dokumentace žáka, na základě žádosti žáka, zákonného zástupce žáka. Ve středním vzdělávání i jiných závažných důvodů. Dle potřeb žáka se speciálními potřebami nebo s mimořádným nadáním (či s jinými závažnými důvody) stanoví ředitel školy v individuálním vzdělávacím plánu termíny zkoušek a zvláštní organizaci výuky a délku vzdělávání při zachování obsahu a rozsahu stanoveného učebními dokumenty (školním vzdělávacím programem).</w:t>
      </w:r>
    </w:p>
    <w:p w14:paraId="5A1E9B21" w14:textId="77777777" w:rsidR="002B0D0D" w:rsidRPr="00881D7D" w:rsidRDefault="002B0D0D" w:rsidP="002B0D0D">
      <w:pPr>
        <w:spacing w:after="0" w:line="240" w:lineRule="auto"/>
        <w:ind w:left="992"/>
        <w:jc w:val="both"/>
        <w:rPr>
          <w:rFonts w:ascii="Times New Roman" w:eastAsia="Times New Roman" w:hAnsi="Times New Roman" w:cs="Times New Roman"/>
          <w:lang w:eastAsia="cs-CZ"/>
        </w:rPr>
      </w:pPr>
      <w:r w:rsidRPr="00881D7D">
        <w:rPr>
          <w:rFonts w:ascii="Times New Roman" w:eastAsia="Times New Roman" w:hAnsi="Times New Roman" w:cs="Times New Roman"/>
          <w:lang w:eastAsia="cs-CZ"/>
        </w:rPr>
        <w:t>Ředitel školy seznámí žáka a zákonného zástupce nezletilého žáka s průběhem vzdělávání podle individuálního vzdělávacího plánu a termíny zkoušek. Individuální vzdělávací plán, podepsaný ředitelem, žákem, zákonným zástupcem žáka, se stává součástí dokumentace žáka.</w:t>
      </w:r>
    </w:p>
    <w:p w14:paraId="633225D7" w14:textId="77777777" w:rsidR="002B0D0D" w:rsidRPr="00881D7D" w:rsidRDefault="002B0D0D" w:rsidP="00B0018E">
      <w:pPr>
        <w:pStyle w:val="Odstavecseseznamem"/>
        <w:numPr>
          <w:ilvl w:val="0"/>
          <w:numId w:val="83"/>
        </w:numPr>
        <w:spacing w:after="0" w:line="240" w:lineRule="auto"/>
        <w:jc w:val="both"/>
        <w:rPr>
          <w:rFonts w:ascii="Times New Roman" w:eastAsia="Times New Roman" w:hAnsi="Times New Roman" w:cs="Times New Roman"/>
          <w:lang w:eastAsia="cs-CZ"/>
        </w:rPr>
      </w:pPr>
      <w:r w:rsidRPr="00881D7D">
        <w:rPr>
          <w:rFonts w:ascii="Times New Roman" w:eastAsia="Times New Roman" w:hAnsi="Times New Roman" w:cs="Times New Roman"/>
          <w:lang w:eastAsia="cs-CZ"/>
        </w:rPr>
        <w:t>Klasifikace a hodnocení žáků se zdravotním postižením nebo se zdravotním znevýhodněním:</w:t>
      </w:r>
    </w:p>
    <w:p w14:paraId="15E295AE" w14:textId="77777777" w:rsidR="002B0D0D" w:rsidRPr="006039BD" w:rsidRDefault="002B0D0D" w:rsidP="006039BD">
      <w:pPr>
        <w:pStyle w:val="Odstavecseseznamem"/>
        <w:spacing w:after="0" w:line="240" w:lineRule="auto"/>
        <w:ind w:left="948"/>
        <w:jc w:val="both"/>
        <w:rPr>
          <w:rFonts w:ascii="Times New Roman" w:eastAsia="Times New Roman" w:hAnsi="Times New Roman" w:cs="Times New Roman"/>
          <w:lang w:eastAsia="cs-CZ"/>
        </w:rPr>
      </w:pPr>
      <w:r w:rsidRPr="00881D7D">
        <w:rPr>
          <w:rFonts w:ascii="Times New Roman" w:eastAsia="Times New Roman" w:hAnsi="Times New Roman" w:cs="Times New Roman"/>
          <w:lang w:eastAsia="cs-CZ"/>
        </w:rPr>
        <w:t>U žáků se zdravotním znevýhodněním, vadou řeči, prokázanou specifickou poruchou    učení nebo chování se při jeho hodnocení a klasifikaci přihlédne k charakteru postižení. Vyučující respektují při vzdělávání těchto žáků doporučení odborných pracovišť (PPP), a uplatňují je při hodnocení a klasifikaci. Volí vhodné a přiměřené způsoby získávání podkladů. Třídní učitel sdělí vhodným způsobem spolužákům ve třídě podstatu individuálního přístupu, způsobu hodnocení a klasifi</w:t>
      </w:r>
      <w:r w:rsidR="006039BD">
        <w:rPr>
          <w:rFonts w:ascii="Times New Roman" w:eastAsia="Times New Roman" w:hAnsi="Times New Roman" w:cs="Times New Roman"/>
          <w:lang w:eastAsia="cs-CZ"/>
        </w:rPr>
        <w:t>kace dotyčného žáka.</w:t>
      </w:r>
    </w:p>
    <w:p w14:paraId="3094EF41" w14:textId="77777777" w:rsidR="002B0D0D" w:rsidRPr="00042E3E"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14:paraId="5CAB6F8C" w14:textId="4471237D" w:rsidR="002B0D0D" w:rsidRDefault="002B0D0D" w:rsidP="002B0D0D">
      <w:pPr>
        <w:spacing w:before="100" w:beforeAutospacing="1"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 xml:space="preserve">Ve Frýdku – Místku dne </w:t>
      </w:r>
      <w:r>
        <w:rPr>
          <w:rFonts w:ascii="Times New Roman" w:eastAsia="Times New Roman" w:hAnsi="Times New Roman" w:cs="Times New Roman"/>
          <w:lang w:eastAsia="cs-CZ"/>
        </w:rPr>
        <w:t>2</w:t>
      </w:r>
      <w:r w:rsidR="00EF6EB9">
        <w:rPr>
          <w:rFonts w:ascii="Times New Roman" w:eastAsia="Times New Roman" w:hAnsi="Times New Roman" w:cs="Times New Roman"/>
          <w:lang w:eastAsia="cs-CZ"/>
        </w:rPr>
        <w:t>8</w:t>
      </w:r>
      <w:r w:rsidRPr="00042E3E">
        <w:rPr>
          <w:rFonts w:ascii="Times New Roman" w:eastAsia="Times New Roman" w:hAnsi="Times New Roman" w:cs="Times New Roman"/>
          <w:lang w:eastAsia="cs-CZ"/>
        </w:rPr>
        <w:t xml:space="preserve">. </w:t>
      </w:r>
      <w:r w:rsidR="00EF6EB9">
        <w:rPr>
          <w:rFonts w:ascii="Times New Roman" w:eastAsia="Times New Roman" w:hAnsi="Times New Roman" w:cs="Times New Roman"/>
          <w:lang w:eastAsia="cs-CZ"/>
        </w:rPr>
        <w:t>8</w:t>
      </w:r>
      <w:r w:rsidRPr="00042E3E">
        <w:rPr>
          <w:rFonts w:ascii="Times New Roman" w:eastAsia="Times New Roman" w:hAnsi="Times New Roman" w:cs="Times New Roman"/>
          <w:lang w:eastAsia="cs-CZ"/>
        </w:rPr>
        <w:t>. 20</w:t>
      </w:r>
      <w:r w:rsidR="00EF6EB9">
        <w:rPr>
          <w:rFonts w:ascii="Times New Roman" w:eastAsia="Times New Roman" w:hAnsi="Times New Roman" w:cs="Times New Roman"/>
          <w:lang w:eastAsia="cs-CZ"/>
        </w:rPr>
        <w:t>25</w:t>
      </w:r>
    </w:p>
    <w:p w14:paraId="37E32D05" w14:textId="77777777" w:rsidR="002B0D0D" w:rsidRPr="00042E3E"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14:paraId="2142E685" w14:textId="77777777" w:rsidR="002B0D0D" w:rsidRPr="00042E3E" w:rsidRDefault="002B0D0D" w:rsidP="002B0D0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Mgr. Eva Zykmundová</w:t>
      </w:r>
    </w:p>
    <w:p w14:paraId="1E923DA8" w14:textId="77777777" w:rsidR="002B0D0D" w:rsidRPr="00042E3E"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ředitel</w:t>
      </w:r>
      <w:r>
        <w:rPr>
          <w:rFonts w:ascii="Times New Roman" w:eastAsia="Times New Roman" w:hAnsi="Times New Roman" w:cs="Times New Roman"/>
          <w:lang w:eastAsia="cs-CZ"/>
        </w:rPr>
        <w:t>ka</w:t>
      </w:r>
      <w:r w:rsidRPr="00042E3E">
        <w:rPr>
          <w:rFonts w:ascii="Times New Roman" w:eastAsia="Times New Roman" w:hAnsi="Times New Roman" w:cs="Times New Roman"/>
          <w:lang w:eastAsia="cs-CZ"/>
        </w:rPr>
        <w:t xml:space="preserve"> školy</w:t>
      </w:r>
    </w:p>
    <w:p w14:paraId="6B54187E" w14:textId="77777777" w:rsidR="002B0D0D" w:rsidRPr="00042E3E"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14:paraId="143C7809" w14:textId="77777777" w:rsidR="002B0D0D" w:rsidRPr="005269CC"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14:paraId="6ED5B839" w14:textId="77777777" w:rsidR="002B0D0D" w:rsidRPr="00E20969" w:rsidRDefault="002B0D0D" w:rsidP="002B0D0D">
      <w:pPr>
        <w:pageBreakBefore/>
        <w:spacing w:before="100" w:beforeAutospacing="1" w:after="0" w:line="240" w:lineRule="auto"/>
        <w:ind w:left="360"/>
        <w:jc w:val="both"/>
        <w:rPr>
          <w:rFonts w:ascii="Times New Roman" w:hAnsi="Times New Roman" w:cs="Times New Roman"/>
          <w:b/>
        </w:rPr>
      </w:pPr>
    </w:p>
    <w:p w14:paraId="18096370" w14:textId="77777777" w:rsidR="002B0D0D" w:rsidRPr="002B0D0D"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14:paraId="3B387590" w14:textId="77777777" w:rsidR="00870336" w:rsidRPr="002B0D0D" w:rsidRDefault="00870336" w:rsidP="002B0D0D">
      <w:pPr>
        <w:pageBreakBefore/>
        <w:spacing w:before="100" w:beforeAutospacing="1" w:after="0" w:line="240" w:lineRule="auto"/>
        <w:ind w:left="360"/>
        <w:jc w:val="both"/>
        <w:rPr>
          <w:rFonts w:ascii="Times New Roman" w:eastAsia="Times New Roman" w:hAnsi="Times New Roman" w:cs="Times New Roman"/>
          <w:b/>
          <w:lang w:eastAsia="cs-CZ"/>
        </w:rPr>
      </w:pPr>
    </w:p>
    <w:sectPr w:rsidR="00870336" w:rsidRPr="002B0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03A"/>
    <w:multiLevelType w:val="multilevel"/>
    <w:tmpl w:val="6C72E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78F"/>
    <w:multiLevelType w:val="hybridMultilevel"/>
    <w:tmpl w:val="8B326FE8"/>
    <w:lvl w:ilvl="0" w:tplc="7632D1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5C5F30"/>
    <w:multiLevelType w:val="hybridMultilevel"/>
    <w:tmpl w:val="0678AD6E"/>
    <w:lvl w:ilvl="0" w:tplc="D27EAD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3B42BB"/>
    <w:multiLevelType w:val="multilevel"/>
    <w:tmpl w:val="CE74D19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07489B"/>
    <w:multiLevelType w:val="multilevel"/>
    <w:tmpl w:val="54DAB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086D69"/>
    <w:multiLevelType w:val="multilevel"/>
    <w:tmpl w:val="251E43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57AB4"/>
    <w:multiLevelType w:val="multilevel"/>
    <w:tmpl w:val="2DDE0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E7A38"/>
    <w:multiLevelType w:val="multilevel"/>
    <w:tmpl w:val="F1BC39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042938"/>
    <w:multiLevelType w:val="multilevel"/>
    <w:tmpl w:val="2AB6F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0D677F"/>
    <w:multiLevelType w:val="multilevel"/>
    <w:tmpl w:val="948EB5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C912AC"/>
    <w:multiLevelType w:val="multilevel"/>
    <w:tmpl w:val="F146B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3203F0"/>
    <w:multiLevelType w:val="multilevel"/>
    <w:tmpl w:val="7320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320A5A"/>
    <w:multiLevelType w:val="multilevel"/>
    <w:tmpl w:val="9D94B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093CF6"/>
    <w:multiLevelType w:val="multilevel"/>
    <w:tmpl w:val="B0A06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284FBC"/>
    <w:multiLevelType w:val="hybridMultilevel"/>
    <w:tmpl w:val="107CA76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C1803"/>
    <w:multiLevelType w:val="multilevel"/>
    <w:tmpl w:val="DABE2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E92252"/>
    <w:multiLevelType w:val="multilevel"/>
    <w:tmpl w:val="A330F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4007E6"/>
    <w:multiLevelType w:val="multilevel"/>
    <w:tmpl w:val="5E6E0C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6F7C0A"/>
    <w:multiLevelType w:val="multilevel"/>
    <w:tmpl w:val="D4F07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760D23"/>
    <w:multiLevelType w:val="multilevel"/>
    <w:tmpl w:val="59FCAC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EC3CA7"/>
    <w:multiLevelType w:val="hybridMultilevel"/>
    <w:tmpl w:val="41CECC18"/>
    <w:lvl w:ilvl="0" w:tplc="D27EAD4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0E050B8B"/>
    <w:multiLevelType w:val="multilevel"/>
    <w:tmpl w:val="1FB245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4B56A4"/>
    <w:multiLevelType w:val="multilevel"/>
    <w:tmpl w:val="4A7039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641EAD"/>
    <w:multiLevelType w:val="multilevel"/>
    <w:tmpl w:val="F66406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4C2428"/>
    <w:multiLevelType w:val="multilevel"/>
    <w:tmpl w:val="9F9476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320866"/>
    <w:multiLevelType w:val="multilevel"/>
    <w:tmpl w:val="CE7AAB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D408D3"/>
    <w:multiLevelType w:val="multilevel"/>
    <w:tmpl w:val="68AA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524DB1"/>
    <w:multiLevelType w:val="multilevel"/>
    <w:tmpl w:val="9940D3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D26919"/>
    <w:multiLevelType w:val="multilevel"/>
    <w:tmpl w:val="7A9640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7E2EDF"/>
    <w:multiLevelType w:val="multilevel"/>
    <w:tmpl w:val="B41C2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8A7556"/>
    <w:multiLevelType w:val="multilevel"/>
    <w:tmpl w:val="DEB20A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612F23"/>
    <w:multiLevelType w:val="multilevel"/>
    <w:tmpl w:val="3484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064209"/>
    <w:multiLevelType w:val="multilevel"/>
    <w:tmpl w:val="64C086F0"/>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F449EE"/>
    <w:multiLevelType w:val="multilevel"/>
    <w:tmpl w:val="E5047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6C5A64"/>
    <w:multiLevelType w:val="hybridMultilevel"/>
    <w:tmpl w:val="BE36919A"/>
    <w:lvl w:ilvl="0" w:tplc="27CAF9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1F0B2288"/>
    <w:multiLevelType w:val="multilevel"/>
    <w:tmpl w:val="0D607A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D40210"/>
    <w:multiLevelType w:val="multilevel"/>
    <w:tmpl w:val="7DC0D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DF0AB7"/>
    <w:multiLevelType w:val="multilevel"/>
    <w:tmpl w:val="5C86D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E704E7"/>
    <w:multiLevelType w:val="multilevel"/>
    <w:tmpl w:val="37CE5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2F5A03"/>
    <w:multiLevelType w:val="multilevel"/>
    <w:tmpl w:val="D1CA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BC7358"/>
    <w:multiLevelType w:val="multilevel"/>
    <w:tmpl w:val="6F766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9A7FB1"/>
    <w:multiLevelType w:val="hybridMultilevel"/>
    <w:tmpl w:val="204ED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5E5EE1"/>
    <w:multiLevelType w:val="hybridMultilevel"/>
    <w:tmpl w:val="6EA428D0"/>
    <w:lvl w:ilvl="0" w:tplc="27CAF96C">
      <w:start w:val="1"/>
      <w:numFmt w:val="lowerLetter"/>
      <w:lvlText w:val="%1)"/>
      <w:lvlJc w:val="left"/>
      <w:pPr>
        <w:ind w:left="1080" w:hanging="360"/>
      </w:pPr>
      <w:rPr>
        <w:rFonts w:hint="default"/>
      </w:rPr>
    </w:lvl>
    <w:lvl w:ilvl="1" w:tplc="04050001">
      <w:start w:val="1"/>
      <w:numFmt w:val="bullet"/>
      <w:lvlText w:val=""/>
      <w:lvlJc w:val="left"/>
      <w:pPr>
        <w:ind w:left="1800" w:hanging="360"/>
      </w:pPr>
      <w:rPr>
        <w:rFonts w:ascii="Symbol" w:hAnsi="Symbol" w:hint="default"/>
      </w:rPr>
    </w:lvl>
    <w:lvl w:ilvl="2" w:tplc="032CECBC">
      <w:start w:val="9"/>
      <w:numFmt w:val="bullet"/>
      <w:lvlText w:val="-"/>
      <w:lvlJc w:val="left"/>
      <w:pPr>
        <w:ind w:left="2520" w:hanging="180"/>
      </w:pPr>
      <w:rPr>
        <w:rFonts w:ascii="Times New Roman" w:eastAsia="Times New Roman" w:hAnsi="Times New Roman" w:cs="Times New Roman"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289E5FCB"/>
    <w:multiLevelType w:val="multilevel"/>
    <w:tmpl w:val="73F6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A54932"/>
    <w:multiLevelType w:val="multilevel"/>
    <w:tmpl w:val="A3243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083E50"/>
    <w:multiLevelType w:val="hybridMultilevel"/>
    <w:tmpl w:val="99723476"/>
    <w:lvl w:ilvl="0" w:tplc="D27EAD4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2A4012B3"/>
    <w:multiLevelType w:val="multilevel"/>
    <w:tmpl w:val="BD84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832CD2"/>
    <w:multiLevelType w:val="hybridMultilevel"/>
    <w:tmpl w:val="51660AA6"/>
    <w:lvl w:ilvl="0" w:tplc="F8BE4A90">
      <w:start w:val="6"/>
      <w:numFmt w:val="lowerLetter"/>
      <w:lvlText w:val="%1)"/>
      <w:lvlJc w:val="left"/>
      <w:pPr>
        <w:tabs>
          <w:tab w:val="num" w:pos="720"/>
        </w:tabs>
        <w:ind w:left="720" w:hanging="360"/>
      </w:pPr>
      <w:rPr>
        <w:rFonts w:hint="default"/>
      </w:rPr>
    </w:lvl>
    <w:lvl w:ilvl="1" w:tplc="D27EAD40">
      <w:start w:val="1"/>
      <w:numFmt w:val="lowerLetter"/>
      <w:lvlText w:val="%2)"/>
      <w:lvlJc w:val="left"/>
      <w:pPr>
        <w:tabs>
          <w:tab w:val="num" w:pos="1440"/>
        </w:tabs>
        <w:ind w:left="1440" w:hanging="360"/>
      </w:pPr>
      <w:rPr>
        <w:rFonts w:hint="default"/>
      </w:rPr>
    </w:lvl>
    <w:lvl w:ilvl="2" w:tplc="EE8C33BE">
      <w:start w:val="16"/>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2BE07EA8"/>
    <w:multiLevelType w:val="hybridMultilevel"/>
    <w:tmpl w:val="BE36919A"/>
    <w:lvl w:ilvl="0" w:tplc="27CAF9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2C405D03"/>
    <w:multiLevelType w:val="multilevel"/>
    <w:tmpl w:val="0B7848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4E72AC"/>
    <w:multiLevelType w:val="multilevel"/>
    <w:tmpl w:val="0DF6DA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D1756C"/>
    <w:multiLevelType w:val="multilevel"/>
    <w:tmpl w:val="FEE41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4B31C0"/>
    <w:multiLevelType w:val="multilevel"/>
    <w:tmpl w:val="8B3E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E9B2DB5"/>
    <w:multiLevelType w:val="hybridMultilevel"/>
    <w:tmpl w:val="50A6741A"/>
    <w:lvl w:ilvl="0" w:tplc="04050001">
      <w:start w:val="1"/>
      <w:numFmt w:val="bullet"/>
      <w:lvlText w:val=""/>
      <w:lvlJc w:val="left"/>
      <w:pPr>
        <w:tabs>
          <w:tab w:val="num" w:pos="2040"/>
        </w:tabs>
        <w:ind w:left="2040" w:hanging="360"/>
      </w:pPr>
      <w:rPr>
        <w:rFonts w:ascii="Symbol" w:hAnsi="Symbol" w:hint="default"/>
      </w:rPr>
    </w:lvl>
    <w:lvl w:ilvl="1" w:tplc="04050003" w:tentative="1">
      <w:start w:val="1"/>
      <w:numFmt w:val="bullet"/>
      <w:lvlText w:val="o"/>
      <w:lvlJc w:val="left"/>
      <w:pPr>
        <w:tabs>
          <w:tab w:val="num" w:pos="2760"/>
        </w:tabs>
        <w:ind w:left="2760" w:hanging="360"/>
      </w:pPr>
      <w:rPr>
        <w:rFonts w:ascii="Courier New" w:hAnsi="Courier New" w:hint="default"/>
      </w:rPr>
    </w:lvl>
    <w:lvl w:ilvl="2" w:tplc="04050005" w:tentative="1">
      <w:start w:val="1"/>
      <w:numFmt w:val="bullet"/>
      <w:lvlText w:val=""/>
      <w:lvlJc w:val="left"/>
      <w:pPr>
        <w:tabs>
          <w:tab w:val="num" w:pos="3480"/>
        </w:tabs>
        <w:ind w:left="3480" w:hanging="360"/>
      </w:pPr>
      <w:rPr>
        <w:rFonts w:ascii="Wingdings" w:hAnsi="Wingdings" w:hint="default"/>
      </w:rPr>
    </w:lvl>
    <w:lvl w:ilvl="3" w:tplc="04050001" w:tentative="1">
      <w:start w:val="1"/>
      <w:numFmt w:val="bullet"/>
      <w:lvlText w:val=""/>
      <w:lvlJc w:val="left"/>
      <w:pPr>
        <w:tabs>
          <w:tab w:val="num" w:pos="4200"/>
        </w:tabs>
        <w:ind w:left="4200" w:hanging="360"/>
      </w:pPr>
      <w:rPr>
        <w:rFonts w:ascii="Symbol" w:hAnsi="Symbol" w:hint="default"/>
      </w:rPr>
    </w:lvl>
    <w:lvl w:ilvl="4" w:tplc="04050003" w:tentative="1">
      <w:start w:val="1"/>
      <w:numFmt w:val="bullet"/>
      <w:lvlText w:val="o"/>
      <w:lvlJc w:val="left"/>
      <w:pPr>
        <w:tabs>
          <w:tab w:val="num" w:pos="4920"/>
        </w:tabs>
        <w:ind w:left="4920" w:hanging="360"/>
      </w:pPr>
      <w:rPr>
        <w:rFonts w:ascii="Courier New" w:hAnsi="Courier New" w:hint="default"/>
      </w:rPr>
    </w:lvl>
    <w:lvl w:ilvl="5" w:tplc="04050005" w:tentative="1">
      <w:start w:val="1"/>
      <w:numFmt w:val="bullet"/>
      <w:lvlText w:val=""/>
      <w:lvlJc w:val="left"/>
      <w:pPr>
        <w:tabs>
          <w:tab w:val="num" w:pos="5640"/>
        </w:tabs>
        <w:ind w:left="5640" w:hanging="360"/>
      </w:pPr>
      <w:rPr>
        <w:rFonts w:ascii="Wingdings" w:hAnsi="Wingdings" w:hint="default"/>
      </w:rPr>
    </w:lvl>
    <w:lvl w:ilvl="6" w:tplc="04050001" w:tentative="1">
      <w:start w:val="1"/>
      <w:numFmt w:val="bullet"/>
      <w:lvlText w:val=""/>
      <w:lvlJc w:val="left"/>
      <w:pPr>
        <w:tabs>
          <w:tab w:val="num" w:pos="6360"/>
        </w:tabs>
        <w:ind w:left="6360" w:hanging="360"/>
      </w:pPr>
      <w:rPr>
        <w:rFonts w:ascii="Symbol" w:hAnsi="Symbol" w:hint="default"/>
      </w:rPr>
    </w:lvl>
    <w:lvl w:ilvl="7" w:tplc="04050003" w:tentative="1">
      <w:start w:val="1"/>
      <w:numFmt w:val="bullet"/>
      <w:lvlText w:val="o"/>
      <w:lvlJc w:val="left"/>
      <w:pPr>
        <w:tabs>
          <w:tab w:val="num" w:pos="7080"/>
        </w:tabs>
        <w:ind w:left="7080" w:hanging="360"/>
      </w:pPr>
      <w:rPr>
        <w:rFonts w:ascii="Courier New" w:hAnsi="Courier New" w:hint="default"/>
      </w:rPr>
    </w:lvl>
    <w:lvl w:ilvl="8" w:tplc="04050005" w:tentative="1">
      <w:start w:val="1"/>
      <w:numFmt w:val="bullet"/>
      <w:lvlText w:val=""/>
      <w:lvlJc w:val="left"/>
      <w:pPr>
        <w:tabs>
          <w:tab w:val="num" w:pos="7800"/>
        </w:tabs>
        <w:ind w:left="7800" w:hanging="360"/>
      </w:pPr>
      <w:rPr>
        <w:rFonts w:ascii="Wingdings" w:hAnsi="Wingdings" w:hint="default"/>
      </w:rPr>
    </w:lvl>
  </w:abstractNum>
  <w:abstractNum w:abstractNumId="54" w15:restartNumberingAfterBreak="0">
    <w:nsid w:val="2ED5619F"/>
    <w:multiLevelType w:val="multilevel"/>
    <w:tmpl w:val="9E76B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1D19E0"/>
    <w:multiLevelType w:val="multilevel"/>
    <w:tmpl w:val="CCD215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285E4B"/>
    <w:multiLevelType w:val="multilevel"/>
    <w:tmpl w:val="60E4A7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FAB78A5"/>
    <w:multiLevelType w:val="multilevel"/>
    <w:tmpl w:val="54B61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054984"/>
    <w:multiLevelType w:val="multilevel"/>
    <w:tmpl w:val="05528F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205319F"/>
    <w:multiLevelType w:val="multilevel"/>
    <w:tmpl w:val="C3E0E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2EB27A2"/>
    <w:multiLevelType w:val="multilevel"/>
    <w:tmpl w:val="393AF7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0170EB"/>
    <w:multiLevelType w:val="multilevel"/>
    <w:tmpl w:val="763692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32B316A"/>
    <w:multiLevelType w:val="hybridMultilevel"/>
    <w:tmpl w:val="39A83650"/>
    <w:lvl w:ilvl="0" w:tplc="28D25BFA">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01">
      <w:start w:val="1"/>
      <w:numFmt w:val="bullet"/>
      <w:lvlText w:val=""/>
      <w:lvlJc w:val="left"/>
      <w:pPr>
        <w:tabs>
          <w:tab w:val="num" w:pos="1980"/>
        </w:tabs>
        <w:ind w:left="1980" w:hanging="360"/>
      </w:pPr>
      <w:rPr>
        <w:rFonts w:ascii="Symbol" w:hAnsi="Symbol" w:hint="default"/>
      </w:rPr>
    </w:lvl>
    <w:lvl w:ilvl="3" w:tplc="2AE2A8A4">
      <w:start w:val="1"/>
      <w:numFmt w:val="lowerLetter"/>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3" w15:restartNumberingAfterBreak="0">
    <w:nsid w:val="34613874"/>
    <w:multiLevelType w:val="multilevel"/>
    <w:tmpl w:val="EF5E95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DF744B"/>
    <w:multiLevelType w:val="multilevel"/>
    <w:tmpl w:val="41FCBF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907AAE"/>
    <w:multiLevelType w:val="multilevel"/>
    <w:tmpl w:val="8490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88E65BD"/>
    <w:multiLevelType w:val="multilevel"/>
    <w:tmpl w:val="8A4CE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BDB122E"/>
    <w:multiLevelType w:val="multilevel"/>
    <w:tmpl w:val="31061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780A21"/>
    <w:multiLevelType w:val="multilevel"/>
    <w:tmpl w:val="6DCCB9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C6E0B"/>
    <w:multiLevelType w:val="multilevel"/>
    <w:tmpl w:val="FA009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F902A4A"/>
    <w:multiLevelType w:val="multilevel"/>
    <w:tmpl w:val="319A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FD74DA3"/>
    <w:multiLevelType w:val="multilevel"/>
    <w:tmpl w:val="38B0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C73F7B"/>
    <w:multiLevelType w:val="multilevel"/>
    <w:tmpl w:val="05AA9FE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4F2314"/>
    <w:multiLevelType w:val="multilevel"/>
    <w:tmpl w:val="F16EB9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D203F6"/>
    <w:multiLevelType w:val="multilevel"/>
    <w:tmpl w:val="4B461D7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F7251E"/>
    <w:multiLevelType w:val="multilevel"/>
    <w:tmpl w:val="3090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6346A8"/>
    <w:multiLevelType w:val="multilevel"/>
    <w:tmpl w:val="BBC63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2C1B37"/>
    <w:multiLevelType w:val="multilevel"/>
    <w:tmpl w:val="938A9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73C19D6"/>
    <w:multiLevelType w:val="multilevel"/>
    <w:tmpl w:val="922C1C6E"/>
    <w:lvl w:ilvl="0">
      <w:start w:val="14"/>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7803C39"/>
    <w:multiLevelType w:val="multilevel"/>
    <w:tmpl w:val="35101B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7D9036B"/>
    <w:multiLevelType w:val="multilevel"/>
    <w:tmpl w:val="957400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9812145"/>
    <w:multiLevelType w:val="multilevel"/>
    <w:tmpl w:val="1E2281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3A0060"/>
    <w:multiLevelType w:val="multilevel"/>
    <w:tmpl w:val="27E28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D7E1C04"/>
    <w:multiLevelType w:val="multilevel"/>
    <w:tmpl w:val="1658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DA32A28"/>
    <w:multiLevelType w:val="multilevel"/>
    <w:tmpl w:val="57F84C56"/>
    <w:lvl w:ilvl="0">
      <w:start w:val="1"/>
      <w:numFmt w:val="decimal"/>
      <w:lvlText w:val="%1."/>
      <w:lvlJc w:val="left"/>
      <w:pPr>
        <w:tabs>
          <w:tab w:val="num" w:pos="644"/>
        </w:tabs>
        <w:ind w:left="644"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E542B8F"/>
    <w:multiLevelType w:val="multilevel"/>
    <w:tmpl w:val="A4FE31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E80451F"/>
    <w:multiLevelType w:val="multilevel"/>
    <w:tmpl w:val="15E8B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ED03D6A"/>
    <w:multiLevelType w:val="multilevel"/>
    <w:tmpl w:val="AA74A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EF96C60"/>
    <w:multiLevelType w:val="hybridMultilevel"/>
    <w:tmpl w:val="F710ED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9" w15:restartNumberingAfterBreak="0">
    <w:nsid w:val="504B0298"/>
    <w:multiLevelType w:val="multilevel"/>
    <w:tmpl w:val="6CB4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2177343"/>
    <w:multiLevelType w:val="multilevel"/>
    <w:tmpl w:val="5A8C090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2EC782C"/>
    <w:multiLevelType w:val="multilevel"/>
    <w:tmpl w:val="27788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38A256A"/>
    <w:multiLevelType w:val="multilevel"/>
    <w:tmpl w:val="38989B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44B13F1"/>
    <w:multiLevelType w:val="multilevel"/>
    <w:tmpl w:val="5F70C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4643B76"/>
    <w:multiLevelType w:val="multilevel"/>
    <w:tmpl w:val="C9B85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5143604"/>
    <w:multiLevelType w:val="multilevel"/>
    <w:tmpl w:val="DD3CEB7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5527E14"/>
    <w:multiLevelType w:val="multilevel"/>
    <w:tmpl w:val="3F00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5863226"/>
    <w:multiLevelType w:val="multilevel"/>
    <w:tmpl w:val="53C4F0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6FD7A54"/>
    <w:multiLevelType w:val="multilevel"/>
    <w:tmpl w:val="8F8EE6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74E0F9F"/>
    <w:multiLevelType w:val="multilevel"/>
    <w:tmpl w:val="E8D6E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75A624B"/>
    <w:multiLevelType w:val="multilevel"/>
    <w:tmpl w:val="4B9AD8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7CE525F"/>
    <w:multiLevelType w:val="multilevel"/>
    <w:tmpl w:val="93F224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84F0A93"/>
    <w:multiLevelType w:val="multilevel"/>
    <w:tmpl w:val="DB724B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9706BD7"/>
    <w:multiLevelType w:val="multilevel"/>
    <w:tmpl w:val="E072F6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9C823B7"/>
    <w:multiLevelType w:val="multilevel"/>
    <w:tmpl w:val="D61C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B88277C"/>
    <w:multiLevelType w:val="multilevel"/>
    <w:tmpl w:val="F020B1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BE82031"/>
    <w:multiLevelType w:val="multilevel"/>
    <w:tmpl w:val="61904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CD76FF4"/>
    <w:multiLevelType w:val="hybridMultilevel"/>
    <w:tmpl w:val="DC3EE4F2"/>
    <w:lvl w:ilvl="0" w:tplc="A418CD1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5DDE5558"/>
    <w:multiLevelType w:val="multilevel"/>
    <w:tmpl w:val="954C2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E3323FF"/>
    <w:multiLevelType w:val="hybridMultilevel"/>
    <w:tmpl w:val="65D894DA"/>
    <w:lvl w:ilvl="0" w:tplc="D27EAD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5F076413"/>
    <w:multiLevelType w:val="multilevel"/>
    <w:tmpl w:val="06DEE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696B9B"/>
    <w:multiLevelType w:val="multilevel"/>
    <w:tmpl w:val="ED44F8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297738A"/>
    <w:multiLevelType w:val="multilevel"/>
    <w:tmpl w:val="A7F62A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29E00D0"/>
    <w:multiLevelType w:val="multilevel"/>
    <w:tmpl w:val="095C52DC"/>
    <w:lvl w:ilvl="0">
      <w:start w:val="2"/>
      <w:numFmt w:val="decimal"/>
      <w:lvlText w:val="%1."/>
      <w:lvlJc w:val="left"/>
      <w:pPr>
        <w:tabs>
          <w:tab w:val="num" w:pos="720"/>
        </w:tabs>
        <w:ind w:left="720" w:hanging="360"/>
      </w:pPr>
    </w:lvl>
    <w:lvl w:ilvl="1">
      <w:start w:val="6"/>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3836F45"/>
    <w:multiLevelType w:val="hybridMultilevel"/>
    <w:tmpl w:val="EF8ED816"/>
    <w:lvl w:ilvl="0" w:tplc="D27EAD40">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63C84506"/>
    <w:multiLevelType w:val="multilevel"/>
    <w:tmpl w:val="69823A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4D043F9"/>
    <w:multiLevelType w:val="hybridMultilevel"/>
    <w:tmpl w:val="E26013A4"/>
    <w:lvl w:ilvl="0" w:tplc="DBB663D4">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7" w15:restartNumberingAfterBreak="0">
    <w:nsid w:val="64FE2B46"/>
    <w:multiLevelType w:val="multilevel"/>
    <w:tmpl w:val="8C88CB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58F63BD"/>
    <w:multiLevelType w:val="multilevel"/>
    <w:tmpl w:val="0F8C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F3763C"/>
    <w:multiLevelType w:val="multilevel"/>
    <w:tmpl w:val="475C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954138D"/>
    <w:multiLevelType w:val="multilevel"/>
    <w:tmpl w:val="8B0E2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14453B"/>
    <w:multiLevelType w:val="multilevel"/>
    <w:tmpl w:val="7BEEE8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3C5477"/>
    <w:multiLevelType w:val="multilevel"/>
    <w:tmpl w:val="62F0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A60375C"/>
    <w:multiLevelType w:val="multilevel"/>
    <w:tmpl w:val="E34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B57265D"/>
    <w:multiLevelType w:val="multilevel"/>
    <w:tmpl w:val="E8EA21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C2924CA"/>
    <w:multiLevelType w:val="multilevel"/>
    <w:tmpl w:val="34BC5B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CC21623"/>
    <w:multiLevelType w:val="multilevel"/>
    <w:tmpl w:val="D61EDC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ED66772"/>
    <w:multiLevelType w:val="multilevel"/>
    <w:tmpl w:val="9FA067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1BE604F"/>
    <w:multiLevelType w:val="multilevel"/>
    <w:tmpl w:val="EA4E33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26D0AAA"/>
    <w:multiLevelType w:val="multilevel"/>
    <w:tmpl w:val="A3769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2771CFF"/>
    <w:multiLevelType w:val="multilevel"/>
    <w:tmpl w:val="1E086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2B9638B"/>
    <w:multiLevelType w:val="multilevel"/>
    <w:tmpl w:val="250A4D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2E6314D"/>
    <w:multiLevelType w:val="multilevel"/>
    <w:tmpl w:val="2C88D1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3AD0853"/>
    <w:multiLevelType w:val="multilevel"/>
    <w:tmpl w:val="F3EAF3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4523EA8"/>
    <w:multiLevelType w:val="multilevel"/>
    <w:tmpl w:val="ED5A2B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B8088A"/>
    <w:multiLevelType w:val="multilevel"/>
    <w:tmpl w:val="8DDE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5B90D12"/>
    <w:multiLevelType w:val="multilevel"/>
    <w:tmpl w:val="3052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6E8059E"/>
    <w:multiLevelType w:val="hybridMultilevel"/>
    <w:tmpl w:val="CAAA765A"/>
    <w:lvl w:ilvl="0" w:tplc="04050001">
      <w:start w:val="1"/>
      <w:numFmt w:val="bullet"/>
      <w:lvlText w:val=""/>
      <w:lvlJc w:val="left"/>
      <w:pPr>
        <w:tabs>
          <w:tab w:val="num" w:pos="720"/>
        </w:tabs>
        <w:ind w:left="720" w:hanging="360"/>
      </w:pPr>
      <w:rPr>
        <w:rFonts w:ascii="Symbol" w:hAnsi="Symbol" w:hint="default"/>
      </w:rPr>
    </w:lvl>
    <w:lvl w:ilvl="1" w:tplc="F8BE4A90">
      <w:start w:val="6"/>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9405EFB"/>
    <w:multiLevelType w:val="multilevel"/>
    <w:tmpl w:val="322048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B925071"/>
    <w:multiLevelType w:val="multilevel"/>
    <w:tmpl w:val="AD169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C4E7E5B"/>
    <w:multiLevelType w:val="multilevel"/>
    <w:tmpl w:val="5B623E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810FC4"/>
    <w:multiLevelType w:val="multilevel"/>
    <w:tmpl w:val="12C0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EC804DA"/>
    <w:multiLevelType w:val="hybridMultilevel"/>
    <w:tmpl w:val="1EB69146"/>
    <w:lvl w:ilvl="0" w:tplc="28D25BFA">
      <w:start w:val="1"/>
      <w:numFmt w:val="decimal"/>
      <w:lvlText w:val="%1."/>
      <w:lvlJc w:val="left"/>
      <w:pPr>
        <w:tabs>
          <w:tab w:val="num" w:pos="360"/>
        </w:tabs>
        <w:ind w:left="360" w:hanging="360"/>
      </w:pPr>
    </w:lvl>
    <w:lvl w:ilvl="1" w:tplc="032CECBC">
      <w:start w:val="9"/>
      <w:numFmt w:val="bullet"/>
      <w:lvlText w:val="-"/>
      <w:lvlJc w:val="left"/>
      <w:pPr>
        <w:tabs>
          <w:tab w:val="num" w:pos="1080"/>
        </w:tabs>
        <w:ind w:left="1080" w:hanging="360"/>
      </w:pPr>
      <w:rPr>
        <w:rFonts w:ascii="Times New Roman" w:eastAsia="Times New Roman" w:hAnsi="Times New Roman" w:cs="Times New Roman" w:hint="default"/>
      </w:rPr>
    </w:lvl>
    <w:lvl w:ilvl="2" w:tplc="04050001">
      <w:start w:val="1"/>
      <w:numFmt w:val="bullet"/>
      <w:lvlText w:val=""/>
      <w:lvlJc w:val="left"/>
      <w:pPr>
        <w:tabs>
          <w:tab w:val="num" w:pos="1980"/>
        </w:tabs>
        <w:ind w:left="1980" w:hanging="360"/>
      </w:pPr>
      <w:rPr>
        <w:rFonts w:ascii="Symbol" w:hAnsi="Symbo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3" w15:restartNumberingAfterBreak="0">
    <w:nsid w:val="7FCE504B"/>
    <w:multiLevelType w:val="multilevel"/>
    <w:tmpl w:val="3AE23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928752">
    <w:abstractNumId w:val="43"/>
  </w:num>
  <w:num w:numId="2" w16cid:durableId="2146965632">
    <w:abstractNumId w:val="108"/>
  </w:num>
  <w:num w:numId="3" w16cid:durableId="78715100">
    <w:abstractNumId w:val="8"/>
  </w:num>
  <w:num w:numId="4" w16cid:durableId="94526016">
    <w:abstractNumId w:val="12"/>
  </w:num>
  <w:num w:numId="5" w16cid:durableId="1822497570">
    <w:abstractNumId w:val="63"/>
  </w:num>
  <w:num w:numId="6" w16cid:durableId="273631601">
    <w:abstractNumId w:val="110"/>
  </w:num>
  <w:num w:numId="7" w16cid:durableId="1750694254">
    <w:abstractNumId w:val="24"/>
  </w:num>
  <w:num w:numId="8" w16cid:durableId="1718165271">
    <w:abstractNumId w:val="59"/>
  </w:num>
  <w:num w:numId="9" w16cid:durableId="102653369">
    <w:abstractNumId w:val="97"/>
  </w:num>
  <w:num w:numId="10" w16cid:durableId="824662287">
    <w:abstractNumId w:val="27"/>
  </w:num>
  <w:num w:numId="11" w16cid:durableId="59865357">
    <w:abstractNumId w:val="50"/>
  </w:num>
  <w:num w:numId="12" w16cid:durableId="1443643863">
    <w:abstractNumId w:val="104"/>
  </w:num>
  <w:num w:numId="13" w16cid:durableId="2010667422">
    <w:abstractNumId w:val="93"/>
  </w:num>
  <w:num w:numId="14" w16cid:durableId="1862282476">
    <w:abstractNumId w:val="16"/>
  </w:num>
  <w:num w:numId="15" w16cid:durableId="609623520">
    <w:abstractNumId w:val="15"/>
  </w:num>
  <w:num w:numId="16" w16cid:durableId="1231843913">
    <w:abstractNumId w:val="87"/>
  </w:num>
  <w:num w:numId="17" w16cid:durableId="2142722649">
    <w:abstractNumId w:val="69"/>
  </w:num>
  <w:num w:numId="18" w16cid:durableId="1749615487">
    <w:abstractNumId w:val="64"/>
  </w:num>
  <w:num w:numId="19" w16cid:durableId="966858507">
    <w:abstractNumId w:val="68"/>
  </w:num>
  <w:num w:numId="20" w16cid:durableId="29038309">
    <w:abstractNumId w:val="138"/>
  </w:num>
  <w:num w:numId="21" w16cid:durableId="978539184">
    <w:abstractNumId w:val="111"/>
  </w:num>
  <w:num w:numId="22" w16cid:durableId="1392271348">
    <w:abstractNumId w:val="60"/>
  </w:num>
  <w:num w:numId="23" w16cid:durableId="1451047207">
    <w:abstractNumId w:val="126"/>
  </w:num>
  <w:num w:numId="24" w16cid:durableId="812210221">
    <w:abstractNumId w:val="55"/>
  </w:num>
  <w:num w:numId="25" w16cid:durableId="2126120812">
    <w:abstractNumId w:val="92"/>
  </w:num>
  <w:num w:numId="26" w16cid:durableId="852114350">
    <w:abstractNumId w:val="124"/>
  </w:num>
  <w:num w:numId="27" w16cid:durableId="1299921833">
    <w:abstractNumId w:val="28"/>
  </w:num>
  <w:num w:numId="28" w16cid:durableId="1557207806">
    <w:abstractNumId w:val="61"/>
  </w:num>
  <w:num w:numId="29" w16cid:durableId="1432310562">
    <w:abstractNumId w:val="72"/>
  </w:num>
  <w:num w:numId="30" w16cid:durableId="793058707">
    <w:abstractNumId w:val="127"/>
  </w:num>
  <w:num w:numId="31" w16cid:durableId="1194928073">
    <w:abstractNumId w:val="90"/>
  </w:num>
  <w:num w:numId="32" w16cid:durableId="293951030">
    <w:abstractNumId w:val="57"/>
  </w:num>
  <w:num w:numId="33" w16cid:durableId="1155799093">
    <w:abstractNumId w:val="67"/>
  </w:num>
  <w:num w:numId="34" w16cid:durableId="391855771">
    <w:abstractNumId w:val="106"/>
  </w:num>
  <w:num w:numId="35" w16cid:durableId="1428310065">
    <w:abstractNumId w:val="140"/>
  </w:num>
  <w:num w:numId="36" w16cid:durableId="569658082">
    <w:abstractNumId w:val="80"/>
  </w:num>
  <w:num w:numId="37" w16cid:durableId="925378106">
    <w:abstractNumId w:val="100"/>
  </w:num>
  <w:num w:numId="38" w16cid:durableId="220603201">
    <w:abstractNumId w:val="56"/>
  </w:num>
  <w:num w:numId="39" w16cid:durableId="886910862">
    <w:abstractNumId w:val="75"/>
  </w:num>
  <w:num w:numId="40" w16cid:durableId="1442651345">
    <w:abstractNumId w:val="33"/>
  </w:num>
  <w:num w:numId="41" w16cid:durableId="1894996986">
    <w:abstractNumId w:val="36"/>
  </w:num>
  <w:num w:numId="42" w16cid:durableId="606155041">
    <w:abstractNumId w:val="44"/>
  </w:num>
  <w:num w:numId="43" w16cid:durableId="1139298405">
    <w:abstractNumId w:val="23"/>
  </w:num>
  <w:num w:numId="44" w16cid:durableId="697391383">
    <w:abstractNumId w:val="22"/>
  </w:num>
  <w:num w:numId="45" w16cid:durableId="2122651702">
    <w:abstractNumId w:val="82"/>
  </w:num>
  <w:num w:numId="46" w16cid:durableId="1071317892">
    <w:abstractNumId w:val="49"/>
  </w:num>
  <w:num w:numId="47" w16cid:durableId="49614848">
    <w:abstractNumId w:val="32"/>
  </w:num>
  <w:num w:numId="48" w16cid:durableId="485705387">
    <w:abstractNumId w:val="121"/>
  </w:num>
  <w:num w:numId="49" w16cid:durableId="1661621088">
    <w:abstractNumId w:val="54"/>
  </w:num>
  <w:num w:numId="50" w16cid:durableId="1672173192">
    <w:abstractNumId w:val="19"/>
  </w:num>
  <w:num w:numId="51" w16cid:durableId="326057749">
    <w:abstractNumId w:val="131"/>
  </w:num>
  <w:num w:numId="52" w16cid:durableId="894924569">
    <w:abstractNumId w:val="105"/>
  </w:num>
  <w:num w:numId="53" w16cid:durableId="214775753">
    <w:abstractNumId w:val="115"/>
  </w:num>
  <w:num w:numId="54" w16cid:durableId="1913657565">
    <w:abstractNumId w:val="21"/>
  </w:num>
  <w:num w:numId="55" w16cid:durableId="2120710941">
    <w:abstractNumId w:val="25"/>
  </w:num>
  <w:num w:numId="56" w16cid:durableId="1231647725">
    <w:abstractNumId w:val="118"/>
  </w:num>
  <w:num w:numId="57" w16cid:durableId="272446290">
    <w:abstractNumId w:val="40"/>
  </w:num>
  <w:num w:numId="58" w16cid:durableId="398289965">
    <w:abstractNumId w:val="94"/>
  </w:num>
  <w:num w:numId="59" w16cid:durableId="502431581">
    <w:abstractNumId w:val="37"/>
  </w:num>
  <w:num w:numId="60" w16cid:durableId="107435740">
    <w:abstractNumId w:val="0"/>
  </w:num>
  <w:num w:numId="61" w16cid:durableId="575824655">
    <w:abstractNumId w:val="4"/>
  </w:num>
  <w:num w:numId="62" w16cid:durableId="490219443">
    <w:abstractNumId w:val="5"/>
  </w:num>
  <w:num w:numId="63" w16cid:durableId="1137379804">
    <w:abstractNumId w:val="134"/>
  </w:num>
  <w:num w:numId="64" w16cid:durableId="1114058954">
    <w:abstractNumId w:val="58"/>
  </w:num>
  <w:num w:numId="65" w16cid:durableId="1632439485">
    <w:abstractNumId w:val="31"/>
  </w:num>
  <w:num w:numId="66" w16cid:durableId="303895795">
    <w:abstractNumId w:val="99"/>
  </w:num>
  <w:num w:numId="67" w16cid:durableId="1419642972">
    <w:abstractNumId w:val="89"/>
  </w:num>
  <w:num w:numId="68" w16cid:durableId="1298292612">
    <w:abstractNumId w:val="128"/>
  </w:num>
  <w:num w:numId="69" w16cid:durableId="1313679888">
    <w:abstractNumId w:val="6"/>
  </w:num>
  <w:num w:numId="70" w16cid:durableId="1325159678">
    <w:abstractNumId w:val="85"/>
  </w:num>
  <w:num w:numId="71" w16cid:durableId="197277849">
    <w:abstractNumId w:val="102"/>
  </w:num>
  <w:num w:numId="72" w16cid:durableId="969047726">
    <w:abstractNumId w:val="143"/>
  </w:num>
  <w:num w:numId="73" w16cid:durableId="1023484085">
    <w:abstractNumId w:val="135"/>
  </w:num>
  <w:num w:numId="74" w16cid:durableId="1092698986">
    <w:abstractNumId w:val="18"/>
  </w:num>
  <w:num w:numId="75" w16cid:durableId="703674650">
    <w:abstractNumId w:val="7"/>
  </w:num>
  <w:num w:numId="76" w16cid:durableId="1464419534">
    <w:abstractNumId w:val="129"/>
  </w:num>
  <w:num w:numId="77" w16cid:durableId="1975672528">
    <w:abstractNumId w:val="117"/>
  </w:num>
  <w:num w:numId="78" w16cid:durableId="1273126492">
    <w:abstractNumId w:val="17"/>
  </w:num>
  <w:num w:numId="79" w16cid:durableId="1745834052">
    <w:abstractNumId w:val="125"/>
  </w:num>
  <w:num w:numId="80" w16cid:durableId="1128359578">
    <w:abstractNumId w:val="133"/>
  </w:num>
  <w:num w:numId="81" w16cid:durableId="2142183643">
    <w:abstractNumId w:val="30"/>
  </w:num>
  <w:num w:numId="82" w16cid:durableId="1693800165">
    <w:abstractNumId w:val="98"/>
  </w:num>
  <w:num w:numId="83" w16cid:durableId="1650162457">
    <w:abstractNumId w:val="132"/>
  </w:num>
  <w:num w:numId="84" w16cid:durableId="1002317494">
    <w:abstractNumId w:val="78"/>
  </w:num>
  <w:num w:numId="85" w16cid:durableId="1934244034">
    <w:abstractNumId w:val="103"/>
  </w:num>
  <w:num w:numId="86" w16cid:durableId="1568497336">
    <w:abstractNumId w:val="112"/>
  </w:num>
  <w:num w:numId="87" w16cid:durableId="418407632">
    <w:abstractNumId w:val="35"/>
  </w:num>
  <w:num w:numId="88" w16cid:durableId="1050887479">
    <w:abstractNumId w:val="101"/>
  </w:num>
  <w:num w:numId="89" w16cid:durableId="142088663">
    <w:abstractNumId w:val="9"/>
  </w:num>
  <w:num w:numId="90" w16cid:durableId="1522812978">
    <w:abstractNumId w:val="79"/>
  </w:num>
  <w:num w:numId="91" w16cid:durableId="59180341">
    <w:abstractNumId w:val="74"/>
  </w:num>
  <w:num w:numId="92" w16cid:durableId="213931540">
    <w:abstractNumId w:val="70"/>
  </w:num>
  <w:num w:numId="93" w16cid:durableId="531302573">
    <w:abstractNumId w:val="73"/>
  </w:num>
  <w:num w:numId="94" w16cid:durableId="66924617">
    <w:abstractNumId w:val="95"/>
  </w:num>
  <w:num w:numId="95" w16cid:durableId="828903272">
    <w:abstractNumId w:val="123"/>
  </w:num>
  <w:num w:numId="96" w16cid:durableId="3822539">
    <w:abstractNumId w:val="139"/>
  </w:num>
  <w:num w:numId="97" w16cid:durableId="1244995883">
    <w:abstractNumId w:val="38"/>
  </w:num>
  <w:num w:numId="98" w16cid:durableId="1889993205">
    <w:abstractNumId w:val="86"/>
  </w:num>
  <w:num w:numId="99" w16cid:durableId="689602076">
    <w:abstractNumId w:val="91"/>
  </w:num>
  <w:num w:numId="100" w16cid:durableId="110443867">
    <w:abstractNumId w:val="130"/>
  </w:num>
  <w:num w:numId="101" w16cid:durableId="927541433">
    <w:abstractNumId w:val="141"/>
  </w:num>
  <w:num w:numId="102" w16cid:durableId="1786190181">
    <w:abstractNumId w:val="66"/>
  </w:num>
  <w:num w:numId="103" w16cid:durableId="2031448772">
    <w:abstractNumId w:val="65"/>
  </w:num>
  <w:num w:numId="104" w16cid:durableId="1439719300">
    <w:abstractNumId w:val="11"/>
  </w:num>
  <w:num w:numId="105" w16cid:durableId="1428506423">
    <w:abstractNumId w:val="84"/>
  </w:num>
  <w:num w:numId="106" w16cid:durableId="1811704867">
    <w:abstractNumId w:val="52"/>
  </w:num>
  <w:num w:numId="107" w16cid:durableId="825705215">
    <w:abstractNumId w:val="96"/>
  </w:num>
  <w:num w:numId="108" w16cid:durableId="928151559">
    <w:abstractNumId w:val="71"/>
  </w:num>
  <w:num w:numId="109" w16cid:durableId="1919705071">
    <w:abstractNumId w:val="122"/>
  </w:num>
  <w:num w:numId="110" w16cid:durableId="864097720">
    <w:abstractNumId w:val="26"/>
  </w:num>
  <w:num w:numId="111" w16cid:durableId="1922636715">
    <w:abstractNumId w:val="39"/>
  </w:num>
  <w:num w:numId="112" w16cid:durableId="1451627442">
    <w:abstractNumId w:val="136"/>
  </w:num>
  <w:num w:numId="113" w16cid:durableId="95443081">
    <w:abstractNumId w:val="120"/>
  </w:num>
  <w:num w:numId="114" w16cid:durableId="933785166">
    <w:abstractNumId w:val="13"/>
  </w:num>
  <w:num w:numId="115" w16cid:durableId="1855000603">
    <w:abstractNumId w:val="10"/>
  </w:num>
  <w:num w:numId="116" w16cid:durableId="378944704">
    <w:abstractNumId w:val="83"/>
  </w:num>
  <w:num w:numId="117" w16cid:durableId="56100264">
    <w:abstractNumId w:val="51"/>
  </w:num>
  <w:num w:numId="118" w16cid:durableId="13925931">
    <w:abstractNumId w:val="76"/>
  </w:num>
  <w:num w:numId="119" w16cid:durableId="477773264">
    <w:abstractNumId w:val="29"/>
  </w:num>
  <w:num w:numId="120" w16cid:durableId="1906715487">
    <w:abstractNumId w:val="119"/>
  </w:num>
  <w:num w:numId="121" w16cid:durableId="568736063">
    <w:abstractNumId w:val="81"/>
  </w:num>
  <w:num w:numId="122" w16cid:durableId="805969158">
    <w:abstractNumId w:val="113"/>
  </w:num>
  <w:num w:numId="123" w16cid:durableId="1494417867">
    <w:abstractNumId w:val="77"/>
  </w:num>
  <w:num w:numId="124" w16cid:durableId="690492767">
    <w:abstractNumId w:val="46"/>
  </w:num>
  <w:num w:numId="125" w16cid:durableId="1777167616">
    <w:abstractNumId w:val="1"/>
  </w:num>
  <w:num w:numId="126" w16cid:durableId="775754059">
    <w:abstractNumId w:val="107"/>
  </w:num>
  <w:num w:numId="127" w16cid:durableId="744454906">
    <w:abstractNumId w:val="3"/>
  </w:num>
  <w:num w:numId="128" w16cid:durableId="1808165818">
    <w:abstractNumId w:val="14"/>
  </w:num>
  <w:num w:numId="129" w16cid:durableId="594442029">
    <w:abstractNumId w:val="48"/>
  </w:num>
  <w:num w:numId="130" w16cid:durableId="1657764257">
    <w:abstractNumId w:val="2"/>
  </w:num>
  <w:num w:numId="131" w16cid:durableId="2050058961">
    <w:abstractNumId w:val="62"/>
  </w:num>
  <w:num w:numId="132" w16cid:durableId="1997681731">
    <w:abstractNumId w:val="42"/>
  </w:num>
  <w:num w:numId="133" w16cid:durableId="1916865140">
    <w:abstractNumId w:val="41"/>
  </w:num>
  <w:num w:numId="134" w16cid:durableId="1875313010">
    <w:abstractNumId w:val="137"/>
  </w:num>
  <w:num w:numId="135" w16cid:durableId="1009214613">
    <w:abstractNumId w:val="88"/>
  </w:num>
  <w:num w:numId="136" w16cid:durableId="1121917033">
    <w:abstractNumId w:val="116"/>
  </w:num>
  <w:num w:numId="137" w16cid:durableId="1876842571">
    <w:abstractNumId w:val="142"/>
  </w:num>
  <w:num w:numId="138" w16cid:durableId="145708413">
    <w:abstractNumId w:val="53"/>
  </w:num>
  <w:num w:numId="139" w16cid:durableId="1349328587">
    <w:abstractNumId w:val="47"/>
  </w:num>
  <w:num w:numId="140" w16cid:durableId="243994000">
    <w:abstractNumId w:val="20"/>
  </w:num>
  <w:num w:numId="141" w16cid:durableId="1815178638">
    <w:abstractNumId w:val="45"/>
  </w:num>
  <w:num w:numId="142" w16cid:durableId="1172571457">
    <w:abstractNumId w:val="109"/>
  </w:num>
  <w:num w:numId="143" w16cid:durableId="1357999665">
    <w:abstractNumId w:val="114"/>
  </w:num>
  <w:num w:numId="144" w16cid:durableId="1274704850">
    <w:abstractNumId w:val="3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3E"/>
    <w:rsid w:val="00025675"/>
    <w:rsid w:val="00042E3E"/>
    <w:rsid w:val="000455BD"/>
    <w:rsid w:val="00052BD5"/>
    <w:rsid w:val="0006497B"/>
    <w:rsid w:val="000D161E"/>
    <w:rsid w:val="000F3C08"/>
    <w:rsid w:val="00107BF9"/>
    <w:rsid w:val="00135DC5"/>
    <w:rsid w:val="00177E54"/>
    <w:rsid w:val="00183B37"/>
    <w:rsid w:val="00186C58"/>
    <w:rsid w:val="001C0828"/>
    <w:rsid w:val="0020612F"/>
    <w:rsid w:val="00212B57"/>
    <w:rsid w:val="002224E5"/>
    <w:rsid w:val="002B0D0D"/>
    <w:rsid w:val="00336E00"/>
    <w:rsid w:val="00367171"/>
    <w:rsid w:val="00377824"/>
    <w:rsid w:val="003C070E"/>
    <w:rsid w:val="003C6582"/>
    <w:rsid w:val="004057F4"/>
    <w:rsid w:val="004159C9"/>
    <w:rsid w:val="004220ED"/>
    <w:rsid w:val="00432D3D"/>
    <w:rsid w:val="004518AF"/>
    <w:rsid w:val="005269CC"/>
    <w:rsid w:val="00586F88"/>
    <w:rsid w:val="005B28E7"/>
    <w:rsid w:val="005E379D"/>
    <w:rsid w:val="006039BD"/>
    <w:rsid w:val="006F3589"/>
    <w:rsid w:val="007024E0"/>
    <w:rsid w:val="00704406"/>
    <w:rsid w:val="00716BCC"/>
    <w:rsid w:val="007552F6"/>
    <w:rsid w:val="0077002F"/>
    <w:rsid w:val="007751DB"/>
    <w:rsid w:val="00783EE3"/>
    <w:rsid w:val="007A4D5F"/>
    <w:rsid w:val="007F60E3"/>
    <w:rsid w:val="00816306"/>
    <w:rsid w:val="00870336"/>
    <w:rsid w:val="00870E8E"/>
    <w:rsid w:val="00877BE9"/>
    <w:rsid w:val="008813B1"/>
    <w:rsid w:val="00881D7D"/>
    <w:rsid w:val="008A45C6"/>
    <w:rsid w:val="008B1861"/>
    <w:rsid w:val="008B3011"/>
    <w:rsid w:val="008D3BDA"/>
    <w:rsid w:val="0093178F"/>
    <w:rsid w:val="00974040"/>
    <w:rsid w:val="009744F0"/>
    <w:rsid w:val="009E27CC"/>
    <w:rsid w:val="009E35F7"/>
    <w:rsid w:val="00A1350D"/>
    <w:rsid w:val="00A774E3"/>
    <w:rsid w:val="00B0018E"/>
    <w:rsid w:val="00B224B8"/>
    <w:rsid w:val="00B51F70"/>
    <w:rsid w:val="00B53496"/>
    <w:rsid w:val="00BB0022"/>
    <w:rsid w:val="00BB41AC"/>
    <w:rsid w:val="00BB7233"/>
    <w:rsid w:val="00BC5A1A"/>
    <w:rsid w:val="00BF77EE"/>
    <w:rsid w:val="00C1314C"/>
    <w:rsid w:val="00C356F3"/>
    <w:rsid w:val="00C50F35"/>
    <w:rsid w:val="00C73B29"/>
    <w:rsid w:val="00C85E61"/>
    <w:rsid w:val="00CA29BC"/>
    <w:rsid w:val="00CD4CA3"/>
    <w:rsid w:val="00CF526A"/>
    <w:rsid w:val="00D6638A"/>
    <w:rsid w:val="00D840FB"/>
    <w:rsid w:val="00DB7BFB"/>
    <w:rsid w:val="00DC0127"/>
    <w:rsid w:val="00DF1EE1"/>
    <w:rsid w:val="00DF7240"/>
    <w:rsid w:val="00E20969"/>
    <w:rsid w:val="00EC4BC0"/>
    <w:rsid w:val="00ED2412"/>
    <w:rsid w:val="00EF6EB9"/>
    <w:rsid w:val="00F463C8"/>
    <w:rsid w:val="00F77BC5"/>
    <w:rsid w:val="00FD0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87C02"/>
  <w15:chartTrackingRefBased/>
  <w15:docId w15:val="{551B6090-1482-418B-922C-32904B6C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744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042E3E"/>
    <w:pPr>
      <w:spacing w:before="238"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042E3E"/>
    <w:pPr>
      <w:spacing w:before="40" w:after="0" w:line="240" w:lineRule="auto"/>
      <w:outlineLvl w:val="3"/>
    </w:pPr>
    <w:rPr>
      <w:rFonts w:ascii="Times New Roman" w:eastAsia="Times New Roman" w:hAnsi="Times New Roman" w:cs="Times New Roman"/>
      <w:b/>
      <w:bCs/>
      <w:color w:val="2E74B5"/>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42E3E"/>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042E3E"/>
    <w:rPr>
      <w:rFonts w:ascii="Times New Roman" w:eastAsia="Times New Roman" w:hAnsi="Times New Roman" w:cs="Times New Roman"/>
      <w:b/>
      <w:bCs/>
      <w:color w:val="2E74B5"/>
      <w:sz w:val="24"/>
      <w:szCs w:val="24"/>
      <w:lang w:eastAsia="cs-CZ"/>
    </w:rPr>
  </w:style>
  <w:style w:type="paragraph" w:customStyle="1" w:styleId="msonormal0">
    <w:name w:val="msonormal"/>
    <w:basedOn w:val="Normln"/>
    <w:rsid w:val="00042E3E"/>
    <w:pPr>
      <w:spacing w:before="100" w:beforeAutospacing="1" w:after="119"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42E3E"/>
    <w:pPr>
      <w:spacing w:before="100" w:beforeAutospacing="1" w:after="119"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42E3E"/>
    <w:rPr>
      <w:i/>
      <w:iCs/>
    </w:rPr>
  </w:style>
  <w:style w:type="character" w:styleId="Hypertextovodkaz">
    <w:name w:val="Hyperlink"/>
    <w:basedOn w:val="Standardnpsmoodstavce"/>
    <w:uiPriority w:val="99"/>
    <w:unhideWhenUsed/>
    <w:rsid w:val="00042E3E"/>
    <w:rPr>
      <w:color w:val="0563C1" w:themeColor="hyperlink"/>
      <w:u w:val="single"/>
    </w:rPr>
  </w:style>
  <w:style w:type="table" w:styleId="Mkatabulky">
    <w:name w:val="Table Grid"/>
    <w:basedOn w:val="Normlntabulka"/>
    <w:rsid w:val="00C8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85E61"/>
    <w:pPr>
      <w:ind w:left="720"/>
      <w:contextualSpacing/>
    </w:pPr>
  </w:style>
  <w:style w:type="paragraph" w:styleId="Textbubliny">
    <w:name w:val="Balloon Text"/>
    <w:basedOn w:val="Normln"/>
    <w:link w:val="TextbublinyChar"/>
    <w:uiPriority w:val="99"/>
    <w:semiHidden/>
    <w:unhideWhenUsed/>
    <w:rsid w:val="00BF77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77EE"/>
    <w:rPr>
      <w:rFonts w:ascii="Segoe UI" w:hAnsi="Segoe UI" w:cs="Segoe UI"/>
      <w:sz w:val="18"/>
      <w:szCs w:val="18"/>
    </w:rPr>
  </w:style>
  <w:style w:type="character" w:customStyle="1" w:styleId="Nadpis1Char">
    <w:name w:val="Nadpis 1 Char"/>
    <w:basedOn w:val="Standardnpsmoodstavce"/>
    <w:link w:val="Nadpis1"/>
    <w:uiPriority w:val="9"/>
    <w:rsid w:val="009744F0"/>
    <w:rPr>
      <w:rFonts w:asciiTheme="majorHAnsi" w:eastAsiaTheme="majorEastAsia" w:hAnsiTheme="majorHAnsi" w:cstheme="majorBidi"/>
      <w:color w:val="2E74B5" w:themeColor="accent1" w:themeShade="BF"/>
      <w:sz w:val="32"/>
      <w:szCs w:val="32"/>
    </w:rPr>
  </w:style>
  <w:style w:type="paragraph" w:styleId="Textkomente">
    <w:name w:val="annotation text"/>
    <w:basedOn w:val="Normln"/>
    <w:link w:val="TextkomenteChar"/>
    <w:uiPriority w:val="99"/>
    <w:unhideWhenUsed/>
    <w:rsid w:val="009744F0"/>
    <w:pPr>
      <w:widowControl w:val="0"/>
      <w:autoSpaceDE w:val="0"/>
      <w:autoSpaceDN w:val="0"/>
      <w:spacing w:after="0" w:line="240" w:lineRule="auto"/>
      <w:jc w:val="both"/>
    </w:pPr>
    <w:rPr>
      <w:rFonts w:ascii="Arial" w:eastAsia="Times New Roman" w:hAnsi="Arial" w:cs="Times New Roman"/>
      <w:sz w:val="20"/>
      <w:szCs w:val="20"/>
      <w:lang w:eastAsia="cs-CZ"/>
    </w:rPr>
  </w:style>
  <w:style w:type="character" w:customStyle="1" w:styleId="TextkomenteChar">
    <w:name w:val="Text komentáře Char"/>
    <w:basedOn w:val="Standardnpsmoodstavce"/>
    <w:link w:val="Textkomente"/>
    <w:uiPriority w:val="99"/>
    <w:rsid w:val="009744F0"/>
    <w:rPr>
      <w:rFonts w:ascii="Arial" w:eastAsia="Times New Roman" w:hAnsi="Arial" w:cs="Times New Roman"/>
      <w:sz w:val="20"/>
      <w:szCs w:val="20"/>
      <w:lang w:eastAsia="cs-CZ"/>
    </w:rPr>
  </w:style>
  <w:style w:type="paragraph" w:customStyle="1" w:styleId="Standard">
    <w:name w:val="Standard"/>
    <w:rsid w:val="00716BC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primmat.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FEB0-7710-4CC6-BBBE-72226AF2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19</Pages>
  <Words>7442</Words>
  <Characters>43909</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Zykmundová</dc:creator>
  <cp:keywords/>
  <dc:description/>
  <cp:lastModifiedBy>Eva Zykmundová</cp:lastModifiedBy>
  <cp:revision>15</cp:revision>
  <cp:lastPrinted>2022-08-23T06:23:00Z</cp:lastPrinted>
  <dcterms:created xsi:type="dcterms:W3CDTF">2019-10-21T10:01:00Z</dcterms:created>
  <dcterms:modified xsi:type="dcterms:W3CDTF">2025-08-27T13:15:00Z</dcterms:modified>
</cp:coreProperties>
</file>